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D1" w:rsidRDefault="00B1455F" w:rsidP="006457D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457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57D1" w:rsidRDefault="00B1455F" w:rsidP="006457D1">
      <w:pPr>
        <w:rPr>
          <w:lang w:val="sr-Cyrl-RS"/>
        </w:rPr>
      </w:pPr>
      <w:r>
        <w:rPr>
          <w:lang w:val="sr-Cyrl-RS"/>
        </w:rPr>
        <w:t>NARODNA</w:t>
      </w:r>
      <w:r w:rsidR="006457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7D1" w:rsidRDefault="00B1455F" w:rsidP="006457D1">
      <w:pPr>
        <w:rPr>
          <w:lang w:val="sr-Cyrl-RS"/>
        </w:rPr>
      </w:pPr>
      <w:r>
        <w:rPr>
          <w:lang w:val="sr-Cyrl-RS"/>
        </w:rPr>
        <w:t>Odbor</w:t>
      </w:r>
      <w:r w:rsidR="006457D1">
        <w:rPr>
          <w:lang w:val="sr-Cyrl-RS"/>
        </w:rPr>
        <w:t xml:space="preserve"> </w:t>
      </w:r>
      <w:r>
        <w:rPr>
          <w:lang w:val="sr-Cyrl-RS"/>
        </w:rPr>
        <w:t>za</w:t>
      </w:r>
      <w:r w:rsidR="006457D1">
        <w:rPr>
          <w:lang w:val="sr-Cyrl-RS"/>
        </w:rPr>
        <w:t xml:space="preserve"> </w:t>
      </w:r>
      <w:r>
        <w:rPr>
          <w:lang w:val="sr-Cyrl-RS"/>
        </w:rPr>
        <w:t>ustavna</w:t>
      </w:r>
      <w:r w:rsidR="006457D1">
        <w:rPr>
          <w:lang w:val="sr-Cyrl-RS"/>
        </w:rPr>
        <w:t xml:space="preserve"> </w:t>
      </w:r>
      <w:r>
        <w:rPr>
          <w:lang w:val="sr-Cyrl-RS"/>
        </w:rPr>
        <w:t>pitanja</w:t>
      </w:r>
      <w:r w:rsidR="006457D1">
        <w:rPr>
          <w:lang w:val="sr-Cyrl-RS"/>
        </w:rPr>
        <w:t xml:space="preserve"> </w:t>
      </w:r>
    </w:p>
    <w:p w:rsidR="006457D1" w:rsidRDefault="00B1455F" w:rsidP="006457D1">
      <w:pPr>
        <w:rPr>
          <w:lang w:val="sr-Cyrl-RS"/>
        </w:rPr>
      </w:pPr>
      <w:r>
        <w:rPr>
          <w:lang w:val="sr-Cyrl-RS"/>
        </w:rPr>
        <w:t>i</w:t>
      </w:r>
      <w:r w:rsidR="006457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B521A" w:rsidRPr="007217FD" w:rsidRDefault="006457D1" w:rsidP="006457D1">
      <w:r>
        <w:rPr>
          <w:lang w:val="sr-Cyrl-RS"/>
        </w:rPr>
        <w:t xml:space="preserve">04 </w:t>
      </w:r>
      <w:r w:rsidR="00B1455F">
        <w:rPr>
          <w:lang w:val="sr-Cyrl-RS"/>
        </w:rPr>
        <w:t>Broj</w:t>
      </w:r>
      <w:r>
        <w:rPr>
          <w:lang w:val="sr-Cyrl-RS"/>
        </w:rPr>
        <w:t xml:space="preserve">: </w:t>
      </w:r>
      <w:r w:rsidR="007217FD">
        <w:t>011-</w:t>
      </w:r>
      <w:r w:rsidR="00CC41D4">
        <w:t>65/20</w:t>
      </w:r>
    </w:p>
    <w:p w:rsidR="006457D1" w:rsidRPr="00CC41D4" w:rsidRDefault="00CC41D4" w:rsidP="006457D1">
      <w:pPr>
        <w:rPr>
          <w:lang w:val="sr-Cyrl-RS"/>
        </w:rPr>
      </w:pPr>
      <w:r>
        <w:rPr>
          <w:lang w:val="sr-Cyrl-RS"/>
        </w:rPr>
        <w:t xml:space="preserve">31. </w:t>
      </w:r>
      <w:r w:rsidR="00B1455F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1455F">
        <w:rPr>
          <w:lang w:val="sr-Cyrl-RS"/>
        </w:rPr>
        <w:t>godine</w:t>
      </w:r>
    </w:p>
    <w:p w:rsidR="006457D1" w:rsidRDefault="00B1455F" w:rsidP="006457D1">
      <w:pPr>
        <w:rPr>
          <w:lang w:val="sr-Cyrl-RS"/>
        </w:rPr>
      </w:pPr>
      <w:r>
        <w:rPr>
          <w:lang w:val="sr-Cyrl-RS"/>
        </w:rPr>
        <w:t>B</w:t>
      </w:r>
      <w:r w:rsidR="006457D1">
        <w:rPr>
          <w:lang w:val="sr-Cyrl-RS"/>
        </w:rPr>
        <w:t xml:space="preserve"> </w:t>
      </w:r>
      <w:r>
        <w:rPr>
          <w:lang w:val="sr-Cyrl-RS"/>
        </w:rPr>
        <w:t>e</w:t>
      </w:r>
      <w:r w:rsidR="006457D1">
        <w:rPr>
          <w:lang w:val="sr-Cyrl-RS"/>
        </w:rPr>
        <w:t xml:space="preserve"> </w:t>
      </w:r>
      <w:r>
        <w:rPr>
          <w:lang w:val="sr-Cyrl-RS"/>
        </w:rPr>
        <w:t>o</w:t>
      </w:r>
      <w:r w:rsidR="006457D1">
        <w:rPr>
          <w:lang w:val="sr-Cyrl-RS"/>
        </w:rPr>
        <w:t xml:space="preserve"> </w:t>
      </w:r>
      <w:r>
        <w:rPr>
          <w:lang w:val="sr-Cyrl-RS"/>
        </w:rPr>
        <w:t>g</w:t>
      </w:r>
      <w:r w:rsidR="006457D1">
        <w:rPr>
          <w:lang w:val="sr-Cyrl-RS"/>
        </w:rPr>
        <w:t xml:space="preserve"> </w:t>
      </w:r>
      <w:r>
        <w:rPr>
          <w:lang w:val="sr-Cyrl-RS"/>
        </w:rPr>
        <w:t>r</w:t>
      </w:r>
      <w:r w:rsidR="006457D1">
        <w:rPr>
          <w:lang w:val="sr-Cyrl-RS"/>
        </w:rPr>
        <w:t xml:space="preserve"> </w:t>
      </w:r>
      <w:r>
        <w:rPr>
          <w:lang w:val="sr-Cyrl-RS"/>
        </w:rPr>
        <w:t>a</w:t>
      </w:r>
      <w:r w:rsidR="006457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57D1" w:rsidRDefault="006457D1" w:rsidP="006457D1">
      <w:pPr>
        <w:rPr>
          <w:lang w:val="sr-Cyrl-RS"/>
        </w:rPr>
      </w:pPr>
    </w:p>
    <w:p w:rsidR="006457D1" w:rsidRDefault="006457D1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CC41D4" w:rsidRDefault="00CC41D4" w:rsidP="006457D1">
      <w:pPr>
        <w:rPr>
          <w:lang w:val="sr-Cyrl-RS"/>
        </w:rPr>
      </w:pPr>
    </w:p>
    <w:p w:rsidR="006457D1" w:rsidRDefault="00B1455F" w:rsidP="006457D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457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7D1" w:rsidRDefault="006457D1" w:rsidP="006457D1">
      <w:pPr>
        <w:jc w:val="center"/>
        <w:rPr>
          <w:lang w:val="sr-Cyrl-RS"/>
        </w:rPr>
      </w:pPr>
    </w:p>
    <w:p w:rsidR="006457D1" w:rsidRDefault="006457D1" w:rsidP="006457D1">
      <w:pPr>
        <w:jc w:val="center"/>
        <w:rPr>
          <w:lang w:val="sr-Cyrl-RS"/>
        </w:rPr>
      </w:pPr>
    </w:p>
    <w:p w:rsidR="00CC41D4" w:rsidRDefault="00CC41D4" w:rsidP="006457D1">
      <w:pPr>
        <w:jc w:val="right"/>
        <w:rPr>
          <w:lang w:val="sr-Cyrl-RS"/>
        </w:rPr>
      </w:pPr>
    </w:p>
    <w:p w:rsidR="006457D1" w:rsidRDefault="006457D1" w:rsidP="006457D1">
      <w:pPr>
        <w:jc w:val="right"/>
        <w:rPr>
          <w:lang w:val="sr-Cyrl-RS"/>
        </w:rPr>
      </w:pPr>
    </w:p>
    <w:p w:rsidR="006457D1" w:rsidRDefault="006457D1" w:rsidP="006457D1">
      <w:pPr>
        <w:spacing w:line="360" w:lineRule="auto"/>
        <w:jc w:val="right"/>
        <w:rPr>
          <w:lang w:val="sr-Cyrl-RS"/>
        </w:rPr>
      </w:pPr>
    </w:p>
    <w:p w:rsidR="006A1215" w:rsidRPr="00803874" w:rsidRDefault="006457D1" w:rsidP="006A1215">
      <w:pPr>
        <w:spacing w:after="120"/>
        <w:jc w:val="both"/>
        <w:rPr>
          <w:lang w:val="tr-TR"/>
        </w:rPr>
      </w:pPr>
      <w:r>
        <w:rPr>
          <w:lang w:val="sr-Cyrl-RS"/>
        </w:rPr>
        <w:tab/>
      </w:r>
      <w:r w:rsidR="00B1455F">
        <w:rPr>
          <w:lang w:val="sr-Cyrl-RS"/>
        </w:rPr>
        <w:t>Odbor</w:t>
      </w:r>
      <w:r>
        <w:rPr>
          <w:lang w:val="sr-Cyrl-RS"/>
        </w:rPr>
        <w:t xml:space="preserve"> </w:t>
      </w:r>
      <w:r w:rsidR="00B1455F">
        <w:rPr>
          <w:lang w:val="sr-Cyrl-RS"/>
        </w:rPr>
        <w:t>za</w:t>
      </w:r>
      <w:r>
        <w:rPr>
          <w:lang w:val="sr-Cyrl-RS"/>
        </w:rPr>
        <w:t xml:space="preserve"> </w:t>
      </w:r>
      <w:r w:rsidR="00B1455F">
        <w:rPr>
          <w:lang w:val="sr-Cyrl-RS"/>
        </w:rPr>
        <w:t>ustavna</w:t>
      </w:r>
      <w:r>
        <w:rPr>
          <w:lang w:val="sr-Cyrl-RS"/>
        </w:rPr>
        <w:t xml:space="preserve"> </w:t>
      </w:r>
      <w:r w:rsidR="00B1455F">
        <w:rPr>
          <w:lang w:val="sr-Cyrl-RS"/>
        </w:rPr>
        <w:t>pitanja</w:t>
      </w:r>
      <w:r>
        <w:rPr>
          <w:lang w:val="sr-Cyrl-RS"/>
        </w:rPr>
        <w:t xml:space="preserve"> </w:t>
      </w:r>
      <w:r w:rsidR="00B1455F">
        <w:rPr>
          <w:lang w:val="sr-Cyrl-RS"/>
        </w:rPr>
        <w:t>i</w:t>
      </w:r>
      <w:r>
        <w:rPr>
          <w:lang w:val="sr-Cyrl-RS"/>
        </w:rPr>
        <w:t xml:space="preserve"> </w:t>
      </w:r>
      <w:r w:rsidR="00B1455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1455F">
        <w:rPr>
          <w:lang w:val="sr-Cyrl-RS"/>
        </w:rPr>
        <w:t>Narodne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1455F">
        <w:rPr>
          <w:lang w:val="sr-Cyrl-RS"/>
        </w:rPr>
        <w:t>dostavlja</w:t>
      </w:r>
      <w:r>
        <w:rPr>
          <w:lang w:val="sr-Cyrl-RS"/>
        </w:rPr>
        <w:t xml:space="preserve">, </w:t>
      </w:r>
      <w:r w:rsidR="00B1455F">
        <w:rPr>
          <w:lang w:val="sr-Cyrl-RS"/>
        </w:rPr>
        <w:t>na</w:t>
      </w:r>
      <w:r>
        <w:rPr>
          <w:lang w:val="sr-Cyrl-RS"/>
        </w:rPr>
        <w:t xml:space="preserve"> </w:t>
      </w:r>
      <w:r w:rsidR="00B1455F">
        <w:rPr>
          <w:lang w:val="sr-Cyrl-RS"/>
        </w:rPr>
        <w:t>osnovu</w:t>
      </w:r>
      <w:r>
        <w:rPr>
          <w:lang w:val="sr-Cyrl-RS"/>
        </w:rPr>
        <w:t xml:space="preserve"> </w:t>
      </w:r>
      <w:r w:rsidR="00B1455F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B1455F">
        <w:rPr>
          <w:lang w:val="sr-Cyrl-RS"/>
        </w:rPr>
        <w:t>stav</w:t>
      </w:r>
      <w:r>
        <w:rPr>
          <w:lang w:val="sr-Cyrl-RS"/>
        </w:rPr>
        <w:t xml:space="preserve"> 2. </w:t>
      </w:r>
      <w:r w:rsidR="00B1455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1455F">
        <w:rPr>
          <w:lang w:val="sr-Cyrl-RS"/>
        </w:rPr>
        <w:t>Narodne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B1455F">
        <w:rPr>
          <w:lang w:val="sr-Cyrl-RS"/>
        </w:rPr>
        <w:t>Službeni</w:t>
      </w:r>
      <w:r>
        <w:rPr>
          <w:lang w:val="sr-Cyrl-RS"/>
        </w:rPr>
        <w:t xml:space="preserve"> </w:t>
      </w:r>
      <w:r w:rsidR="00B1455F">
        <w:rPr>
          <w:lang w:val="sr-Cyrl-RS"/>
        </w:rPr>
        <w:t>glasnik</w:t>
      </w:r>
      <w:r>
        <w:rPr>
          <w:lang w:val="sr-Cyrl-RS"/>
        </w:rPr>
        <w:t xml:space="preserve"> </w:t>
      </w:r>
      <w:r w:rsidR="00B1455F">
        <w:rPr>
          <w:lang w:val="sr-Cyrl-RS"/>
        </w:rPr>
        <w:t>RS</w:t>
      </w:r>
      <w:r>
        <w:rPr>
          <w:lang w:val="sr-Cyrl-RS"/>
        </w:rPr>
        <w:t xml:space="preserve">" </w:t>
      </w:r>
      <w:r w:rsidR="00B1455F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B1455F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B1455F">
        <w:rPr>
          <w:lang w:val="sr-Cyrl-RS"/>
        </w:rPr>
        <w:t>tekst</w:t>
      </w:r>
      <w:r>
        <w:rPr>
          <w:lang w:val="sr-Cyrl-RS"/>
        </w:rPr>
        <w:t xml:space="preserve">), </w:t>
      </w:r>
      <w:r w:rsidR="00B1455F">
        <w:rPr>
          <w:lang w:val="sr-Cyrl-RS"/>
        </w:rPr>
        <w:t>Narodnoj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1455F">
        <w:rPr>
          <w:lang w:val="sr-Cyrl-RS"/>
        </w:rPr>
        <w:t>Predlog</w:t>
      </w:r>
      <w:r w:rsidR="00DB521A">
        <w:rPr>
          <w:lang w:val="sr-Cyrl-RS"/>
        </w:rPr>
        <w:t xml:space="preserve"> </w:t>
      </w:r>
      <w:r w:rsidR="00B1455F">
        <w:rPr>
          <w:lang w:val="sr-Cyrl-RS"/>
        </w:rPr>
        <w:t>autentičnog</w:t>
      </w:r>
      <w:r w:rsidR="00DB521A">
        <w:rPr>
          <w:lang w:val="sr-Cyrl-RS"/>
        </w:rPr>
        <w:t xml:space="preserve"> </w:t>
      </w:r>
      <w:r w:rsidR="00B1455F">
        <w:rPr>
          <w:lang w:val="sr-Cyrl-RS"/>
        </w:rPr>
        <w:t>tumačenja</w:t>
      </w:r>
      <w:r w:rsidR="00DB521A">
        <w:rPr>
          <w:lang w:val="sr-Cyrl-RS"/>
        </w:rPr>
        <w:t xml:space="preserve"> </w:t>
      </w:r>
      <w:r w:rsidR="00B1455F">
        <w:rPr>
          <w:color w:val="000000"/>
        </w:rPr>
        <w:t>odredbe</w:t>
      </w:r>
      <w:r w:rsidR="00DB521A" w:rsidRPr="00C63D0F">
        <w:rPr>
          <w:color w:val="000000"/>
        </w:rPr>
        <w:t xml:space="preserve"> </w:t>
      </w:r>
      <w:r w:rsidR="00B1455F">
        <w:rPr>
          <w:color w:val="000000"/>
        </w:rPr>
        <w:t>člana</w:t>
      </w:r>
      <w:r w:rsidR="00DB521A" w:rsidRPr="00C63D0F">
        <w:rPr>
          <w:color w:val="000000"/>
        </w:rPr>
        <w:t xml:space="preserve"> </w:t>
      </w:r>
      <w:r w:rsidR="00CC41D4">
        <w:rPr>
          <w:color w:val="000000"/>
          <w:lang w:val="sr-Cyrl-RS"/>
        </w:rPr>
        <w:t xml:space="preserve">48. </w:t>
      </w:r>
      <w:r w:rsidR="00B1455F">
        <w:rPr>
          <w:color w:val="000000"/>
          <w:lang w:val="sr-Cyrl-RS"/>
        </w:rPr>
        <w:t>stav</w:t>
      </w:r>
      <w:r w:rsidR="00CC41D4">
        <w:rPr>
          <w:color w:val="000000"/>
          <w:lang w:val="sr-Cyrl-RS"/>
        </w:rPr>
        <w:t xml:space="preserve"> 6. </w:t>
      </w:r>
      <w:r w:rsidR="00B1455F">
        <w:rPr>
          <w:color w:val="000000"/>
          <w:lang w:val="sr-Cyrl-RS"/>
        </w:rPr>
        <w:t>Zakona</w:t>
      </w:r>
      <w:r w:rsidR="00CC41D4">
        <w:rPr>
          <w:color w:val="000000"/>
          <w:lang w:val="sr-Cyrl-RS"/>
        </w:rPr>
        <w:t xml:space="preserve"> </w:t>
      </w:r>
      <w:r w:rsidR="00B1455F">
        <w:rPr>
          <w:color w:val="000000"/>
          <w:lang w:val="sr-Cyrl-RS"/>
        </w:rPr>
        <w:t>o</w:t>
      </w:r>
      <w:r w:rsidR="00CC41D4">
        <w:rPr>
          <w:color w:val="000000"/>
          <w:lang w:val="sr-Cyrl-RS"/>
        </w:rPr>
        <w:t xml:space="preserve"> </w:t>
      </w:r>
      <w:r w:rsidR="00B1455F">
        <w:rPr>
          <w:color w:val="000000"/>
          <w:lang w:val="sr-Cyrl-RS"/>
        </w:rPr>
        <w:t>izvršenju</w:t>
      </w:r>
      <w:r w:rsidR="00CC41D4">
        <w:rPr>
          <w:color w:val="000000"/>
          <w:lang w:val="sr-Cyrl-RS"/>
        </w:rPr>
        <w:t xml:space="preserve"> </w:t>
      </w:r>
      <w:r w:rsidR="00B1455F">
        <w:rPr>
          <w:color w:val="000000"/>
          <w:lang w:val="sr-Cyrl-RS"/>
        </w:rPr>
        <w:t>i</w:t>
      </w:r>
      <w:r w:rsidR="00CC41D4">
        <w:rPr>
          <w:color w:val="000000"/>
          <w:lang w:val="sr-Cyrl-RS"/>
        </w:rPr>
        <w:t xml:space="preserve"> </w:t>
      </w:r>
      <w:r w:rsidR="00B1455F">
        <w:rPr>
          <w:color w:val="000000"/>
          <w:lang w:val="sr-Cyrl-RS"/>
        </w:rPr>
        <w:t>obezbeđenju</w:t>
      </w:r>
      <w:r w:rsidR="00DB521A" w:rsidRPr="00C63D0F">
        <w:rPr>
          <w:color w:val="000000"/>
        </w:rPr>
        <w:t xml:space="preserve"> (</w:t>
      </w:r>
      <w:r w:rsidR="00CC41D4">
        <w:rPr>
          <w:color w:val="000000"/>
          <w:lang w:val="sr-Cyrl-RS"/>
        </w:rPr>
        <w:t>„</w:t>
      </w:r>
      <w:r w:rsidR="00B1455F">
        <w:rPr>
          <w:color w:val="000000"/>
        </w:rPr>
        <w:t>Službeni</w:t>
      </w:r>
      <w:r w:rsidR="00DB521A" w:rsidRPr="00C63D0F">
        <w:rPr>
          <w:color w:val="000000"/>
        </w:rPr>
        <w:t xml:space="preserve"> </w:t>
      </w:r>
      <w:r w:rsidR="00B1455F">
        <w:rPr>
          <w:color w:val="000000"/>
        </w:rPr>
        <w:t>glasnik</w:t>
      </w:r>
      <w:r w:rsidR="00DB521A">
        <w:rPr>
          <w:color w:val="000000"/>
        </w:rPr>
        <w:t xml:space="preserve"> </w:t>
      </w:r>
      <w:r w:rsidR="00B1455F">
        <w:rPr>
          <w:color w:val="000000"/>
        </w:rPr>
        <w:t>RS</w:t>
      </w:r>
      <w:r w:rsidR="00CC41D4">
        <w:rPr>
          <w:color w:val="000000"/>
          <w:lang w:val="sr-Cyrl-RS"/>
        </w:rPr>
        <w:t>“, 106/15, 106/16-</w:t>
      </w:r>
      <w:r w:rsidR="00B1455F">
        <w:rPr>
          <w:color w:val="000000"/>
          <w:lang w:val="sr-Cyrl-RS"/>
        </w:rPr>
        <w:t>autentično</w:t>
      </w:r>
      <w:r w:rsidR="00CC41D4">
        <w:rPr>
          <w:color w:val="000000"/>
          <w:lang w:val="sr-Cyrl-RS"/>
        </w:rPr>
        <w:t xml:space="preserve"> </w:t>
      </w:r>
      <w:r w:rsidR="00B1455F">
        <w:rPr>
          <w:color w:val="000000"/>
          <w:lang w:val="sr-Cyrl-RS"/>
        </w:rPr>
        <w:t>tumačenje</w:t>
      </w:r>
      <w:r w:rsidR="00A2296D">
        <w:rPr>
          <w:color w:val="000000"/>
          <w:lang w:val="sr-Cyrl-RS"/>
        </w:rPr>
        <w:t>,</w:t>
      </w:r>
      <w:r w:rsidR="00A2296D" w:rsidRPr="00A2296D">
        <w:t xml:space="preserve"> </w:t>
      </w:r>
      <w:r w:rsidR="00A2296D">
        <w:t>113/17</w:t>
      </w:r>
      <w:r w:rsidR="00A2296D">
        <w:rPr>
          <w:lang w:val="sr-Cyrl-CS"/>
        </w:rPr>
        <w:t>-</w:t>
      </w:r>
      <w:r w:rsidR="00B1455F">
        <w:rPr>
          <w:lang w:val="sr-Cyrl-CS"/>
        </w:rPr>
        <w:t>autentično</w:t>
      </w:r>
      <w:r w:rsidR="00A2296D">
        <w:rPr>
          <w:lang w:val="sr-Cyrl-CS"/>
        </w:rPr>
        <w:t xml:space="preserve"> </w:t>
      </w:r>
      <w:r w:rsidR="00B1455F">
        <w:rPr>
          <w:lang w:val="sr-Cyrl-CS"/>
        </w:rPr>
        <w:t>tumačenje</w:t>
      </w:r>
      <w:r w:rsidR="00CC41D4">
        <w:rPr>
          <w:color w:val="000000"/>
          <w:lang w:val="sr-Cyrl-RS"/>
        </w:rPr>
        <w:t xml:space="preserve"> </w:t>
      </w:r>
      <w:r w:rsidR="00B1455F">
        <w:rPr>
          <w:color w:val="000000"/>
          <w:lang w:val="sr-Cyrl-RS"/>
        </w:rPr>
        <w:t>i</w:t>
      </w:r>
      <w:r w:rsidR="00CC41D4">
        <w:rPr>
          <w:color w:val="000000"/>
          <w:lang w:val="sr-Cyrl-RS"/>
        </w:rPr>
        <w:t xml:space="preserve"> 54/19</w:t>
      </w:r>
      <w:r w:rsidR="00DB521A">
        <w:rPr>
          <w:color w:val="000000"/>
          <w:lang w:val="sr-Cyrl-CS"/>
        </w:rPr>
        <w:t>)</w:t>
      </w:r>
      <w:r w:rsidR="0058714A">
        <w:t xml:space="preserve">, </w:t>
      </w:r>
      <w:r w:rsidR="00B1455F">
        <w:rPr>
          <w:lang w:val="sr-Cyrl-CS"/>
        </w:rPr>
        <w:t>s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predlogom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da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se</w:t>
      </w:r>
      <w:r w:rsidR="00A2296D">
        <w:rPr>
          <w:lang w:val="sr-Cyrl-CS"/>
        </w:rPr>
        <w:t>,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u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skladu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sa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članom</w:t>
      </w:r>
      <w:r w:rsidR="0058714A" w:rsidRPr="00803874">
        <w:rPr>
          <w:lang w:val="sr-Cyrl-CS"/>
        </w:rPr>
        <w:t xml:space="preserve"> 167. </w:t>
      </w:r>
      <w:r w:rsidR="00B1455F">
        <w:rPr>
          <w:lang w:val="sr-Cyrl-CS"/>
        </w:rPr>
        <w:t>Poslovnika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Narodne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skupštine</w:t>
      </w:r>
      <w:r w:rsidR="0058714A" w:rsidRPr="00803874">
        <w:rPr>
          <w:lang w:val="sr-Cyrl-CS"/>
        </w:rPr>
        <w:t xml:space="preserve">, </w:t>
      </w:r>
      <w:r w:rsidR="00B1455F">
        <w:rPr>
          <w:lang w:val="sr-Cyrl-CS"/>
        </w:rPr>
        <w:t>donese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po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hitnom</w:t>
      </w:r>
      <w:r w:rsidR="0058714A" w:rsidRPr="00803874">
        <w:rPr>
          <w:lang w:val="sr-Cyrl-CS"/>
        </w:rPr>
        <w:t xml:space="preserve"> </w:t>
      </w:r>
      <w:r w:rsidR="00B1455F">
        <w:rPr>
          <w:lang w:val="sr-Cyrl-CS"/>
        </w:rPr>
        <w:t>postupku</w:t>
      </w:r>
      <w:r w:rsidR="00803874">
        <w:rPr>
          <w:lang w:val="sr-Cyrl-CS"/>
        </w:rPr>
        <w:t>.</w:t>
      </w:r>
    </w:p>
    <w:p w:rsidR="006457D1" w:rsidRDefault="006457D1" w:rsidP="006A121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B1455F">
        <w:rPr>
          <w:lang w:val="sr-Cyrl-RS"/>
        </w:rPr>
        <w:t>Za</w:t>
      </w:r>
      <w:r>
        <w:rPr>
          <w:lang w:val="sr-Cyrl-RS"/>
        </w:rPr>
        <w:t xml:space="preserve"> </w:t>
      </w:r>
      <w:r w:rsidR="00B1455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B1455F">
        <w:rPr>
          <w:lang w:val="sr-Cyrl-RS"/>
        </w:rPr>
        <w:t>Odbora</w:t>
      </w:r>
      <w:r>
        <w:rPr>
          <w:lang w:val="sr-Cyrl-RS"/>
        </w:rPr>
        <w:t xml:space="preserve"> </w:t>
      </w:r>
      <w:r w:rsidR="00B1455F">
        <w:rPr>
          <w:lang w:val="sr-Cyrl-RS"/>
        </w:rPr>
        <w:t>u</w:t>
      </w:r>
      <w:r>
        <w:rPr>
          <w:lang w:val="sr-Cyrl-RS"/>
        </w:rPr>
        <w:t xml:space="preserve"> </w:t>
      </w:r>
      <w:r w:rsidR="00B1455F">
        <w:rPr>
          <w:lang w:val="sr-Cyrl-RS"/>
        </w:rPr>
        <w:t>Narodnoj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1455F">
        <w:rPr>
          <w:lang w:val="sr-Cyrl-RS"/>
        </w:rPr>
        <w:t>određen</w:t>
      </w:r>
      <w:r>
        <w:rPr>
          <w:lang w:val="sr-Cyrl-RS"/>
        </w:rPr>
        <w:t xml:space="preserve"> </w:t>
      </w:r>
      <w:r w:rsidR="00B1455F">
        <w:rPr>
          <w:lang w:val="sr-Cyrl-RS"/>
        </w:rPr>
        <w:t>je</w:t>
      </w:r>
      <w:r>
        <w:rPr>
          <w:lang w:val="sr-Cyrl-RS"/>
        </w:rPr>
        <w:t xml:space="preserve"> </w:t>
      </w:r>
      <w:r w:rsidR="00B1455F">
        <w:rPr>
          <w:lang w:val="sr-Cyrl-RS"/>
        </w:rPr>
        <w:t>Đorđe</w:t>
      </w:r>
      <w:r>
        <w:rPr>
          <w:lang w:val="sr-Cyrl-RS"/>
        </w:rPr>
        <w:t xml:space="preserve"> </w:t>
      </w:r>
      <w:r w:rsidR="00B1455F">
        <w:rPr>
          <w:lang w:val="sr-Cyrl-RS"/>
        </w:rPr>
        <w:t>Komlenski</w:t>
      </w:r>
      <w:r>
        <w:rPr>
          <w:lang w:val="sr-Cyrl-RS"/>
        </w:rPr>
        <w:t xml:space="preserve">, </w:t>
      </w:r>
      <w:r w:rsidR="00B1455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1455F">
        <w:rPr>
          <w:lang w:val="sr-Cyrl-RS"/>
        </w:rPr>
        <w:t>Odbora</w:t>
      </w:r>
      <w:r>
        <w:rPr>
          <w:lang w:val="sr-Cyrl-RS"/>
        </w:rPr>
        <w:t>.</w:t>
      </w:r>
    </w:p>
    <w:p w:rsidR="006457D1" w:rsidRDefault="006457D1" w:rsidP="006457D1">
      <w:pPr>
        <w:spacing w:line="360" w:lineRule="auto"/>
        <w:jc w:val="both"/>
        <w:rPr>
          <w:lang w:val="sr-Cyrl-RS"/>
        </w:rPr>
      </w:pPr>
    </w:p>
    <w:p w:rsidR="006457D1" w:rsidRDefault="006457D1" w:rsidP="006457D1">
      <w:pPr>
        <w:spacing w:line="360" w:lineRule="auto"/>
        <w:jc w:val="both"/>
        <w:rPr>
          <w:lang w:val="sr-Cyrl-RS"/>
        </w:rPr>
      </w:pPr>
    </w:p>
    <w:p w:rsidR="006457D1" w:rsidRDefault="006457D1" w:rsidP="006457D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1455F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DB521A" w:rsidRDefault="00DB521A" w:rsidP="006457D1">
      <w:pPr>
        <w:jc w:val="both"/>
        <w:rPr>
          <w:lang w:val="sr-Cyrl-RS"/>
        </w:rPr>
      </w:pPr>
    </w:p>
    <w:p w:rsidR="006457D1" w:rsidRDefault="006457D1" w:rsidP="006457D1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</w:t>
      </w:r>
      <w:r w:rsidR="00B1455F">
        <w:rPr>
          <w:lang w:val="sr-Cyrl-RS"/>
        </w:rPr>
        <w:t>Đorđe</w:t>
      </w:r>
      <w:r>
        <w:rPr>
          <w:lang w:val="sr-Cyrl-RS"/>
        </w:rPr>
        <w:t xml:space="preserve"> </w:t>
      </w:r>
      <w:r w:rsidR="00B1455F">
        <w:rPr>
          <w:lang w:val="sr-Cyrl-RS"/>
        </w:rPr>
        <w:t>Komlenski</w:t>
      </w:r>
    </w:p>
    <w:p w:rsidR="006457D1" w:rsidRDefault="006457D1" w:rsidP="006457D1">
      <w:pPr>
        <w:rPr>
          <w:lang w:val="sr-Cyrl-RS"/>
        </w:rPr>
      </w:pPr>
    </w:p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A1215" w:rsidRPr="0058714A" w:rsidRDefault="006A1215" w:rsidP="006457D1">
      <w:pPr>
        <w:rPr>
          <w:lang w:val="sr-Cyrl-CS"/>
        </w:rPr>
      </w:pPr>
    </w:p>
    <w:p w:rsidR="006457D1" w:rsidRDefault="00B1455F" w:rsidP="006457D1">
      <w:pPr>
        <w:jc w:val="right"/>
        <w:rPr>
          <w:lang w:val="sr-Cyrl-CS"/>
        </w:rPr>
      </w:pPr>
      <w:r>
        <w:rPr>
          <w:lang w:val="sr-Cyrl-CS"/>
        </w:rPr>
        <w:t>P</w:t>
      </w:r>
      <w:r w:rsidR="006457D1">
        <w:rPr>
          <w:lang w:val="sr-Cyrl-CS"/>
        </w:rPr>
        <w:t xml:space="preserve"> </w:t>
      </w:r>
      <w:r>
        <w:rPr>
          <w:lang w:val="sr-Cyrl-CS"/>
        </w:rPr>
        <w:t>R</w:t>
      </w:r>
      <w:r w:rsidR="006457D1">
        <w:rPr>
          <w:lang w:val="sr-Cyrl-CS"/>
        </w:rPr>
        <w:t xml:space="preserve"> </w:t>
      </w:r>
      <w:r>
        <w:rPr>
          <w:lang w:val="sr-Cyrl-CS"/>
        </w:rPr>
        <w:t>E</w:t>
      </w:r>
      <w:r w:rsidR="006457D1">
        <w:rPr>
          <w:lang w:val="sr-Cyrl-CS"/>
        </w:rPr>
        <w:t xml:space="preserve"> </w:t>
      </w:r>
      <w:r>
        <w:rPr>
          <w:lang w:val="sr-Cyrl-CS"/>
        </w:rPr>
        <w:t>D</w:t>
      </w:r>
      <w:r w:rsidR="006457D1">
        <w:rPr>
          <w:lang w:val="sr-Cyrl-CS"/>
        </w:rPr>
        <w:t xml:space="preserve"> </w:t>
      </w:r>
      <w:r>
        <w:rPr>
          <w:lang w:val="sr-Cyrl-CS"/>
        </w:rPr>
        <w:t>L</w:t>
      </w:r>
      <w:r w:rsidR="006457D1">
        <w:rPr>
          <w:lang w:val="sr-Cyrl-CS"/>
        </w:rPr>
        <w:t xml:space="preserve"> </w:t>
      </w:r>
      <w:r>
        <w:rPr>
          <w:lang w:val="sr-Cyrl-CS"/>
        </w:rPr>
        <w:t>O</w:t>
      </w:r>
      <w:r w:rsidR="006457D1">
        <w:rPr>
          <w:lang w:val="sr-Cyrl-CS"/>
        </w:rPr>
        <w:t xml:space="preserve"> </w:t>
      </w:r>
      <w:r>
        <w:rPr>
          <w:lang w:val="sr-Cyrl-CS"/>
        </w:rPr>
        <w:t>G</w:t>
      </w: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  <w:rPr>
          <w:lang w:val="sr-Cyrl-RS"/>
        </w:rPr>
      </w:pPr>
      <w:r>
        <w:tab/>
      </w:r>
      <w:r w:rsidR="00B1455F">
        <w:rPr>
          <w:lang w:val="sr-Cyrl-RS"/>
        </w:rPr>
        <w:t>Na</w:t>
      </w:r>
      <w:r>
        <w:rPr>
          <w:lang w:val="sr-Cyrl-RS"/>
        </w:rPr>
        <w:t xml:space="preserve"> </w:t>
      </w:r>
      <w:r w:rsidR="00B1455F">
        <w:rPr>
          <w:lang w:val="sr-Cyrl-RS"/>
        </w:rPr>
        <w:t>osnovu</w:t>
      </w:r>
      <w:r>
        <w:rPr>
          <w:lang w:val="sr-Cyrl-RS"/>
        </w:rPr>
        <w:t xml:space="preserve"> </w:t>
      </w:r>
      <w:r w:rsidR="00B1455F">
        <w:rPr>
          <w:lang w:val="sr-Cyrl-RS"/>
        </w:rPr>
        <w:t>člana</w:t>
      </w:r>
      <w:r>
        <w:rPr>
          <w:lang w:val="sr-Cyrl-RS"/>
        </w:rPr>
        <w:t xml:space="preserve"> 8. </w:t>
      </w:r>
      <w:r w:rsidR="00B1455F">
        <w:rPr>
          <w:lang w:val="sr-Cyrl-RS"/>
        </w:rPr>
        <w:t>stav</w:t>
      </w:r>
      <w:r>
        <w:rPr>
          <w:lang w:val="sr-Cyrl-RS"/>
        </w:rPr>
        <w:t xml:space="preserve">. 1. </w:t>
      </w:r>
      <w:r w:rsidR="00B1455F">
        <w:rPr>
          <w:lang w:val="sr-Cyrl-RS"/>
        </w:rPr>
        <w:t>Zakona</w:t>
      </w:r>
      <w:r>
        <w:rPr>
          <w:lang w:val="sr-Cyrl-RS"/>
        </w:rPr>
        <w:t xml:space="preserve"> </w:t>
      </w:r>
      <w:r w:rsidR="00B1455F">
        <w:rPr>
          <w:lang w:val="sr-Cyrl-RS"/>
        </w:rPr>
        <w:t>o</w:t>
      </w:r>
      <w:r>
        <w:rPr>
          <w:lang w:val="sr-Cyrl-RS"/>
        </w:rPr>
        <w:t xml:space="preserve"> </w:t>
      </w:r>
      <w:r w:rsidR="00B1455F">
        <w:rPr>
          <w:lang w:val="sr-Cyrl-RS"/>
        </w:rPr>
        <w:t>Narodnoj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B1455F">
        <w:rPr>
          <w:lang w:val="sr-Cyrl-RS"/>
        </w:rPr>
        <w:t>Službeni</w:t>
      </w:r>
      <w:r>
        <w:rPr>
          <w:lang w:val="sr-Cyrl-RS"/>
        </w:rPr>
        <w:t xml:space="preserve"> </w:t>
      </w:r>
      <w:r w:rsidR="00B1455F">
        <w:rPr>
          <w:lang w:val="sr-Cyrl-RS"/>
        </w:rPr>
        <w:t>glasnik</w:t>
      </w:r>
      <w:r>
        <w:rPr>
          <w:lang w:val="sr-Cyrl-RS"/>
        </w:rPr>
        <w:t xml:space="preserve"> </w:t>
      </w:r>
      <w:r w:rsidR="00B1455F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B1455F">
        <w:rPr>
          <w:lang w:val="sr-Cyrl-RS"/>
        </w:rPr>
        <w:t>broj</w:t>
      </w:r>
      <w:r>
        <w:rPr>
          <w:lang w:val="sr-Cyrl-RS"/>
        </w:rPr>
        <w:t xml:space="preserve"> 9/10) </w:t>
      </w:r>
      <w:r w:rsidR="00B1455F">
        <w:rPr>
          <w:lang w:val="sr-Cyrl-RS"/>
        </w:rPr>
        <w:t>i</w:t>
      </w:r>
      <w:r>
        <w:rPr>
          <w:lang w:val="sr-Cyrl-RS"/>
        </w:rPr>
        <w:t xml:space="preserve"> </w:t>
      </w:r>
      <w:r w:rsidR="00B1455F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B1455F">
        <w:rPr>
          <w:lang w:val="sr-Cyrl-RS"/>
        </w:rPr>
        <w:t>stav</w:t>
      </w:r>
      <w:r>
        <w:rPr>
          <w:lang w:val="sr-Cyrl-RS"/>
        </w:rPr>
        <w:t xml:space="preserve"> 2. </w:t>
      </w:r>
      <w:r w:rsidR="00B1455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1455F">
        <w:rPr>
          <w:lang w:val="sr-Cyrl-RS"/>
        </w:rPr>
        <w:t>Narodne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B1455F">
        <w:rPr>
          <w:lang w:val="sr-Cyrl-RS"/>
        </w:rPr>
        <w:t>Službeni</w:t>
      </w:r>
      <w:r>
        <w:rPr>
          <w:lang w:val="sr-Cyrl-RS"/>
        </w:rPr>
        <w:t xml:space="preserve"> </w:t>
      </w:r>
      <w:r w:rsidR="00B1455F">
        <w:rPr>
          <w:lang w:val="sr-Cyrl-RS"/>
        </w:rPr>
        <w:t>glasnik</w:t>
      </w:r>
      <w:r>
        <w:rPr>
          <w:lang w:val="sr-Cyrl-RS"/>
        </w:rPr>
        <w:t xml:space="preserve"> </w:t>
      </w:r>
      <w:r w:rsidR="00B1455F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B1455F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B1455F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B1455F">
        <w:rPr>
          <w:lang w:val="sr-Cyrl-RS"/>
        </w:rPr>
        <w:t>tekst</w:t>
      </w:r>
      <w:r>
        <w:rPr>
          <w:lang w:val="sr-Cyrl-RS"/>
        </w:rPr>
        <w:t>)</w:t>
      </w: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  <w:rPr>
          <w:lang w:val="sr-Cyrl-RS"/>
        </w:rPr>
      </w:pPr>
      <w:r>
        <w:rPr>
          <w:lang w:val="sr-Cyrl-RS"/>
        </w:rPr>
        <w:tab/>
      </w:r>
      <w:r w:rsidR="00B1455F">
        <w:rPr>
          <w:lang w:val="sr-Cyrl-RS"/>
        </w:rPr>
        <w:t>Narodna</w:t>
      </w:r>
      <w:r>
        <w:rPr>
          <w:lang w:val="sr-Cyrl-RS"/>
        </w:rPr>
        <w:t xml:space="preserve"> </w:t>
      </w:r>
      <w:r w:rsidR="00B1455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B1455F">
        <w:rPr>
          <w:lang w:val="sr-Cyrl-RS"/>
        </w:rPr>
        <w:t>na</w:t>
      </w:r>
      <w:r>
        <w:rPr>
          <w:lang w:val="sr-Cyrl-RS"/>
        </w:rPr>
        <w:t xml:space="preserve"> </w:t>
      </w:r>
      <w:r w:rsidR="00B1455F">
        <w:rPr>
          <w:lang w:val="sr-Cyrl-RS"/>
        </w:rPr>
        <w:t>sednici</w:t>
      </w:r>
      <w:r>
        <w:rPr>
          <w:lang w:val="sr-Cyrl-RS"/>
        </w:rPr>
        <w:t xml:space="preserve"> </w:t>
      </w:r>
      <w:r w:rsidR="00B1455F">
        <w:rPr>
          <w:lang w:val="sr-Cyrl-RS"/>
        </w:rPr>
        <w:t>održanoj</w:t>
      </w:r>
      <w:r>
        <w:rPr>
          <w:lang w:val="sr-Cyrl-RS"/>
        </w:rPr>
        <w:t xml:space="preserve"> ________________ 20</w:t>
      </w:r>
      <w:r w:rsidR="00A2296D">
        <w:rPr>
          <w:lang w:val="sr-Cyrl-RS"/>
        </w:rPr>
        <w:t>20</w:t>
      </w:r>
      <w:r>
        <w:rPr>
          <w:lang w:val="sr-Cyrl-RS"/>
        </w:rPr>
        <w:t xml:space="preserve">. </w:t>
      </w:r>
      <w:r w:rsidR="00B1455F">
        <w:rPr>
          <w:lang w:val="sr-Cyrl-RS"/>
        </w:rPr>
        <w:t>godine</w:t>
      </w:r>
      <w:r>
        <w:rPr>
          <w:lang w:val="sr-Cyrl-RS"/>
        </w:rPr>
        <w:t xml:space="preserve">,  </w:t>
      </w:r>
      <w:r w:rsidR="00B1455F">
        <w:rPr>
          <w:lang w:val="sr-Cyrl-RS"/>
        </w:rPr>
        <w:t>donela</w:t>
      </w:r>
      <w:r>
        <w:rPr>
          <w:lang w:val="sr-Cyrl-RS"/>
        </w:rPr>
        <w:t xml:space="preserve"> </w:t>
      </w:r>
      <w:r w:rsidR="00B1455F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CC41D4" w:rsidRDefault="00CC41D4" w:rsidP="006457D1">
      <w:pPr>
        <w:tabs>
          <w:tab w:val="left" w:pos="1440"/>
        </w:tabs>
        <w:jc w:val="center"/>
      </w:pPr>
    </w:p>
    <w:p w:rsidR="00CC41D4" w:rsidRDefault="00CC41D4" w:rsidP="006457D1">
      <w:pPr>
        <w:tabs>
          <w:tab w:val="left" w:pos="1440"/>
        </w:tabs>
        <w:jc w:val="center"/>
      </w:pPr>
    </w:p>
    <w:p w:rsidR="00CC41D4" w:rsidRDefault="00B1455F" w:rsidP="00A2296D">
      <w:pPr>
        <w:tabs>
          <w:tab w:val="left" w:pos="1440"/>
        </w:tabs>
        <w:jc w:val="center"/>
      </w:pPr>
      <w:r>
        <w:rPr>
          <w:lang w:val="sr-Cyrl-RS"/>
        </w:rPr>
        <w:t>AUTENTIČNO</w:t>
      </w:r>
      <w:r w:rsidR="006457D1">
        <w:rPr>
          <w:lang w:val="sr-Cyrl-RS"/>
        </w:rPr>
        <w:t xml:space="preserve"> </w:t>
      </w:r>
      <w:r>
        <w:rPr>
          <w:lang w:val="sr-Cyrl-RS"/>
        </w:rPr>
        <w:t>TUMAČENj</w:t>
      </w:r>
      <w:r w:rsidR="006457D1">
        <w:t>E</w:t>
      </w:r>
    </w:p>
    <w:p w:rsidR="00A2296D" w:rsidRDefault="00B1455F" w:rsidP="00A2296D">
      <w:pPr>
        <w:jc w:val="center"/>
      </w:pPr>
      <w:r>
        <w:rPr>
          <w:lang w:val="sr-Cyrl-CS"/>
        </w:rPr>
        <w:t>odredbe</w:t>
      </w:r>
      <w:r w:rsidR="005F21F9">
        <w:rPr>
          <w:lang w:val="sr-Cyrl-CS"/>
        </w:rPr>
        <w:t xml:space="preserve"> </w:t>
      </w:r>
      <w:r>
        <w:rPr>
          <w:lang w:val="sr-Cyrl-CS"/>
        </w:rPr>
        <w:t>člana</w:t>
      </w:r>
      <w:r w:rsidR="00CC41D4">
        <w:rPr>
          <w:lang w:val="sr-Cyrl-CS"/>
        </w:rPr>
        <w:t xml:space="preserve"> 48. </w:t>
      </w:r>
      <w:r>
        <w:rPr>
          <w:lang w:val="sr-Cyrl-CS"/>
        </w:rPr>
        <w:t>stav</w:t>
      </w:r>
      <w:r w:rsidR="00CC41D4">
        <w:rPr>
          <w:lang w:val="sr-Cyrl-CS"/>
        </w:rPr>
        <w:t xml:space="preserve"> 6. </w:t>
      </w:r>
      <w:r>
        <w:rPr>
          <w:lang w:val="sr-Cyrl-CS"/>
        </w:rPr>
        <w:t>Zakona</w:t>
      </w:r>
      <w:r w:rsidR="00CC41D4">
        <w:rPr>
          <w:lang w:val="sr-Cyrl-CS"/>
        </w:rPr>
        <w:t xml:space="preserve"> </w:t>
      </w:r>
      <w:r>
        <w:rPr>
          <w:lang w:val="sr-Cyrl-CS"/>
        </w:rPr>
        <w:t>o</w:t>
      </w:r>
      <w:r w:rsidR="00CC41D4">
        <w:rPr>
          <w:lang w:val="sr-Cyrl-CS"/>
        </w:rPr>
        <w:t xml:space="preserve"> </w:t>
      </w:r>
      <w:r>
        <w:rPr>
          <w:lang w:val="sr-Cyrl-CS"/>
        </w:rPr>
        <w:t>izvršenju</w:t>
      </w:r>
      <w:r w:rsidR="00CC41D4">
        <w:rPr>
          <w:lang w:val="sr-Cyrl-CS"/>
        </w:rPr>
        <w:t xml:space="preserve"> </w:t>
      </w:r>
      <w:r>
        <w:rPr>
          <w:lang w:val="sr-Cyrl-CS"/>
        </w:rPr>
        <w:t>i</w:t>
      </w:r>
      <w:r w:rsidR="00CC41D4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CC41D4">
        <w:rPr>
          <w:lang w:val="sr-Cyrl-CS"/>
        </w:rPr>
        <w:t xml:space="preserve"> </w:t>
      </w:r>
      <w:r w:rsidR="00CC41D4">
        <w:t>(„</w:t>
      </w:r>
      <w:r>
        <w:rPr>
          <w:lang w:val="sr-Cyrl-CS"/>
        </w:rPr>
        <w:t>Službeni</w:t>
      </w:r>
      <w:r w:rsidR="00CC41D4">
        <w:rPr>
          <w:lang w:val="sr-Cyrl-CS"/>
        </w:rPr>
        <w:t xml:space="preserve"> </w:t>
      </w:r>
      <w:r>
        <w:rPr>
          <w:lang w:val="sr-Cyrl-CS"/>
        </w:rPr>
        <w:t>glasnik</w:t>
      </w:r>
      <w:r w:rsidR="00CC41D4">
        <w:rPr>
          <w:lang w:val="sr-Cyrl-CS"/>
        </w:rPr>
        <w:t xml:space="preserve">  </w:t>
      </w:r>
      <w:r>
        <w:rPr>
          <w:lang w:val="sr-Cyrl-CS"/>
        </w:rPr>
        <w:t>RS</w:t>
      </w:r>
      <w:r w:rsidR="00CC41D4">
        <w:t xml:space="preserve">“, </w:t>
      </w:r>
    </w:p>
    <w:p w:rsidR="00CC41D4" w:rsidRDefault="00B1455F" w:rsidP="00A2296D">
      <w:pPr>
        <w:jc w:val="center"/>
      </w:pPr>
      <w:r>
        <w:rPr>
          <w:lang w:val="sr-Cyrl-CS"/>
        </w:rPr>
        <w:t>br</w:t>
      </w:r>
      <w:r w:rsidR="00CC41D4">
        <w:t>. 106/15, 106/16-</w:t>
      </w:r>
      <w:r>
        <w:rPr>
          <w:lang w:val="sr-Cyrl-CS"/>
        </w:rPr>
        <w:t>autentično</w:t>
      </w:r>
      <w:r w:rsidR="00CC41D4">
        <w:rPr>
          <w:lang w:val="sr-Cyrl-CS"/>
        </w:rPr>
        <w:t xml:space="preserve"> </w:t>
      </w:r>
      <w:r>
        <w:rPr>
          <w:lang w:val="sr-Cyrl-CS"/>
        </w:rPr>
        <w:t>tumačenje</w:t>
      </w:r>
      <w:r w:rsidR="00CC41D4">
        <w:t>, 113/17</w:t>
      </w:r>
      <w:r w:rsidR="00CC41D4">
        <w:rPr>
          <w:lang w:val="sr-Cyrl-CS"/>
        </w:rPr>
        <w:t>-</w:t>
      </w:r>
      <w:r>
        <w:rPr>
          <w:lang w:val="sr-Cyrl-CS"/>
        </w:rPr>
        <w:t>autentično</w:t>
      </w:r>
      <w:r w:rsidR="00CC41D4">
        <w:rPr>
          <w:lang w:val="sr-Cyrl-CS"/>
        </w:rPr>
        <w:t xml:space="preserve"> </w:t>
      </w:r>
      <w:r>
        <w:rPr>
          <w:lang w:val="sr-Cyrl-CS"/>
        </w:rPr>
        <w:t>tumačenje</w:t>
      </w:r>
      <w:r w:rsidR="00CC41D4">
        <w:t xml:space="preserve"> </w:t>
      </w:r>
      <w:r>
        <w:rPr>
          <w:lang w:val="sr-Cyrl-CS"/>
        </w:rPr>
        <w:t>i</w:t>
      </w:r>
      <w:r w:rsidR="00CC41D4">
        <w:t xml:space="preserve"> 54/19)</w:t>
      </w:r>
    </w:p>
    <w:p w:rsidR="00CC41D4" w:rsidRDefault="00CC41D4" w:rsidP="006457D1">
      <w:pPr>
        <w:tabs>
          <w:tab w:val="left" w:pos="1440"/>
        </w:tabs>
        <w:jc w:val="center"/>
      </w:pPr>
    </w:p>
    <w:p w:rsidR="005F21F9" w:rsidRDefault="005F21F9" w:rsidP="006457D1">
      <w:pPr>
        <w:tabs>
          <w:tab w:val="left" w:pos="1440"/>
        </w:tabs>
        <w:jc w:val="center"/>
      </w:pPr>
    </w:p>
    <w:p w:rsidR="00CC41D4" w:rsidRDefault="00CC41D4" w:rsidP="00CC41D4">
      <w:r>
        <w:rPr>
          <w:lang w:val="sr-Cyrl-CS"/>
        </w:rPr>
        <w:tab/>
      </w:r>
      <w:r w:rsidR="00B1455F">
        <w:rPr>
          <w:lang w:val="sr-Cyrl-CS"/>
        </w:rPr>
        <w:t>Odredba</w:t>
      </w:r>
      <w:r>
        <w:rPr>
          <w:lang w:val="sr-Cyrl-CS"/>
        </w:rPr>
        <w:t xml:space="preserve"> </w:t>
      </w:r>
      <w:r w:rsidR="00B1455F">
        <w:rPr>
          <w:lang w:val="sr-Cyrl-CS"/>
        </w:rPr>
        <w:t>člana</w:t>
      </w:r>
      <w:r>
        <w:t xml:space="preserve"> 48</w:t>
      </w:r>
      <w:r>
        <w:rPr>
          <w:lang w:val="sr-Cyrl-CS"/>
        </w:rPr>
        <w:t>.</w:t>
      </w:r>
      <w:r>
        <w:t xml:space="preserve"> </w:t>
      </w:r>
      <w:r w:rsidR="00B1455F">
        <w:rPr>
          <w:lang w:val="sr-Cyrl-RS"/>
        </w:rPr>
        <w:t>stav</w:t>
      </w:r>
      <w:r>
        <w:t xml:space="preserve"> 6. </w:t>
      </w:r>
      <w:r w:rsidR="00B1455F">
        <w:t>Zakona</w:t>
      </w:r>
      <w:r>
        <w:t xml:space="preserve"> </w:t>
      </w:r>
      <w:r w:rsidR="00B1455F">
        <w:t>o</w:t>
      </w:r>
      <w:r>
        <w:t xml:space="preserve"> </w:t>
      </w:r>
      <w:r w:rsidR="00B1455F">
        <w:t>izvršenju</w:t>
      </w:r>
      <w:r>
        <w:t xml:space="preserve"> </w:t>
      </w:r>
      <w:r w:rsidR="00B1455F">
        <w:t>i</w:t>
      </w:r>
      <w:r>
        <w:t xml:space="preserve"> </w:t>
      </w:r>
      <w:r w:rsidR="00B1455F">
        <w:t>obezbeđenju</w:t>
      </w:r>
      <w:r>
        <w:t xml:space="preserve"> </w:t>
      </w:r>
      <w:r w:rsidR="00B1455F">
        <w:rPr>
          <w:lang w:val="sr-Cyrl-RS"/>
        </w:rPr>
        <w:t>glasi</w:t>
      </w:r>
      <w:r>
        <w:t>:</w:t>
      </w:r>
    </w:p>
    <w:p w:rsidR="00CC41D4" w:rsidRDefault="00CC41D4" w:rsidP="00CC41D4"/>
    <w:p w:rsidR="00CC41D4" w:rsidRPr="00CC41D4" w:rsidRDefault="00CC41D4" w:rsidP="00CC41D4">
      <w:pPr>
        <w:jc w:val="both"/>
        <w:rPr>
          <w:lang w:val="sr-Cyrl-RS"/>
        </w:rPr>
      </w:pPr>
      <w:r>
        <w:rPr>
          <w:lang w:val="sr-Cyrl-CS"/>
        </w:rPr>
        <w:tab/>
      </w:r>
      <w:r>
        <w:t>„</w:t>
      </w:r>
      <w:r w:rsidR="00B1455F">
        <w:rPr>
          <w:lang w:val="sr-Cyrl-RS"/>
        </w:rPr>
        <w:t>Kada</w:t>
      </w:r>
      <w:r>
        <w:rPr>
          <w:lang w:val="sr-Cyrl-RS"/>
        </w:rPr>
        <w:t xml:space="preserve"> </w:t>
      </w:r>
      <w:r w:rsidR="00B1455F">
        <w:rPr>
          <w:lang w:val="sr-Cyrl-RS"/>
        </w:rPr>
        <w:t>izvršnog</w:t>
      </w:r>
      <w:r>
        <w:rPr>
          <w:lang w:val="sr-Cyrl-RS"/>
        </w:rPr>
        <w:t xml:space="preserve"> </w:t>
      </w:r>
      <w:r w:rsidR="00B1455F">
        <w:rPr>
          <w:lang w:val="sr-Cyrl-RS"/>
        </w:rPr>
        <w:t>poverioca</w:t>
      </w:r>
      <w:r>
        <w:rPr>
          <w:lang w:val="sr-Cyrl-RS"/>
        </w:rPr>
        <w:t xml:space="preserve"> </w:t>
      </w:r>
      <w:r w:rsidR="00B1455F">
        <w:t>u</w:t>
      </w:r>
      <w:r>
        <w:t xml:space="preserve"> </w:t>
      </w:r>
      <w:r w:rsidR="00B1455F">
        <w:t>izvršnom</w:t>
      </w:r>
      <w:r>
        <w:t xml:space="preserve"> </w:t>
      </w:r>
      <w:r w:rsidR="00B1455F">
        <w:t>postupku</w:t>
      </w:r>
      <w:r>
        <w:t xml:space="preserve"> </w:t>
      </w:r>
      <w:r w:rsidR="00B1455F">
        <w:t>zastupa</w:t>
      </w:r>
      <w:r>
        <w:t xml:space="preserve"> </w:t>
      </w:r>
      <w:r w:rsidR="00B1455F">
        <w:t>advokat</w:t>
      </w:r>
      <w:r>
        <w:t xml:space="preserve">, </w:t>
      </w:r>
      <w:r w:rsidR="00B1455F">
        <w:t>naplata</w:t>
      </w:r>
      <w:r>
        <w:t xml:space="preserve"> </w:t>
      </w:r>
      <w:r w:rsidR="00B1455F">
        <w:t>dosuđenih</w:t>
      </w:r>
      <w:r>
        <w:t xml:space="preserve"> </w:t>
      </w:r>
      <w:r w:rsidR="00B1455F">
        <w:t>sudskih</w:t>
      </w:r>
      <w:r>
        <w:t xml:space="preserve"> </w:t>
      </w:r>
      <w:r w:rsidR="00B1455F">
        <w:t>troškova</w:t>
      </w:r>
      <w:r>
        <w:t xml:space="preserve"> </w:t>
      </w:r>
      <w:r w:rsidR="00B1455F">
        <w:t>i</w:t>
      </w:r>
      <w:r>
        <w:t xml:space="preserve"> </w:t>
      </w:r>
      <w:r w:rsidR="00B1455F">
        <w:t>troškova</w:t>
      </w:r>
      <w:r>
        <w:t xml:space="preserve"> </w:t>
      </w:r>
      <w:r w:rsidR="00B1455F">
        <w:t>izvršenja</w:t>
      </w:r>
      <w:r>
        <w:t xml:space="preserve"> </w:t>
      </w:r>
      <w:r w:rsidR="00B1455F">
        <w:t>izvršiće</w:t>
      </w:r>
      <w:r>
        <w:t xml:space="preserve"> </w:t>
      </w:r>
      <w:r w:rsidR="00B1455F">
        <w:t>se</w:t>
      </w:r>
      <w:r>
        <w:t xml:space="preserve"> </w:t>
      </w:r>
      <w:r w:rsidR="00B1455F">
        <w:t>na</w:t>
      </w:r>
      <w:r>
        <w:t xml:space="preserve"> </w:t>
      </w:r>
      <w:r w:rsidR="00B1455F">
        <w:t>račun</w:t>
      </w:r>
      <w:r>
        <w:t xml:space="preserve"> </w:t>
      </w:r>
      <w:r w:rsidR="00B1455F">
        <w:t>advokata</w:t>
      </w:r>
      <w:r>
        <w:t xml:space="preserve"> </w:t>
      </w:r>
      <w:r w:rsidR="00B1455F">
        <w:t>i</w:t>
      </w:r>
      <w:r>
        <w:t xml:space="preserve"> </w:t>
      </w:r>
      <w:r w:rsidR="00B1455F">
        <w:t>bez</w:t>
      </w:r>
      <w:r>
        <w:t xml:space="preserve"> </w:t>
      </w:r>
      <w:r w:rsidR="00B1455F">
        <w:t>ugovora</w:t>
      </w:r>
      <w:r>
        <w:t xml:space="preserve"> </w:t>
      </w:r>
      <w:r w:rsidR="00B1455F">
        <w:t>o</w:t>
      </w:r>
      <w:r>
        <w:t xml:space="preserve"> </w:t>
      </w:r>
      <w:r w:rsidR="00B1455F">
        <w:t>prenosu</w:t>
      </w:r>
      <w:r>
        <w:t xml:space="preserve"> </w:t>
      </w:r>
      <w:r w:rsidR="00B1455F">
        <w:t>potraživanja</w:t>
      </w:r>
      <w:r>
        <w:t xml:space="preserve">, </w:t>
      </w:r>
      <w:r w:rsidR="00B1455F">
        <w:t>na</w:t>
      </w:r>
      <w:r>
        <w:t xml:space="preserve"> </w:t>
      </w:r>
      <w:r w:rsidR="00B1455F">
        <w:t>osnovu</w:t>
      </w:r>
      <w:r>
        <w:t xml:space="preserve"> </w:t>
      </w:r>
      <w:r w:rsidR="00B1455F">
        <w:t>po</w:t>
      </w:r>
      <w:r>
        <w:t xml:space="preserve"> </w:t>
      </w:r>
      <w:r w:rsidR="00B1455F">
        <w:t>zakonu</w:t>
      </w:r>
      <w:r>
        <w:t xml:space="preserve"> </w:t>
      </w:r>
      <w:r w:rsidR="00B1455F">
        <w:t>overenog</w:t>
      </w:r>
      <w:r>
        <w:t xml:space="preserve"> </w:t>
      </w:r>
      <w:r w:rsidR="00B1455F">
        <w:t>punomoćja</w:t>
      </w:r>
      <w:r>
        <w:t xml:space="preserve"> </w:t>
      </w:r>
      <w:r w:rsidR="00B1455F">
        <w:t>kojim</w:t>
      </w:r>
      <w:r>
        <w:t xml:space="preserve"> </w:t>
      </w:r>
      <w:r w:rsidR="00B1455F">
        <w:t>ga</w:t>
      </w:r>
      <w:r>
        <w:t xml:space="preserve"> </w:t>
      </w:r>
      <w:r w:rsidR="00B1455F">
        <w:t>je</w:t>
      </w:r>
      <w:r>
        <w:t xml:space="preserve"> </w:t>
      </w:r>
      <w:r w:rsidR="00B1455F">
        <w:t>izvršni</w:t>
      </w:r>
      <w:r>
        <w:t xml:space="preserve"> </w:t>
      </w:r>
      <w:r w:rsidR="00B1455F">
        <w:t>poverilac</w:t>
      </w:r>
      <w:r>
        <w:t xml:space="preserve"> </w:t>
      </w:r>
      <w:r w:rsidR="00B1455F">
        <w:t>ovlastio</w:t>
      </w:r>
      <w:r>
        <w:t xml:space="preserve"> </w:t>
      </w:r>
      <w:r w:rsidR="00B1455F">
        <w:t>da</w:t>
      </w:r>
      <w:r>
        <w:t xml:space="preserve"> </w:t>
      </w:r>
      <w:r w:rsidR="00B1455F">
        <w:t>naplatu</w:t>
      </w:r>
      <w:r>
        <w:t xml:space="preserve"> </w:t>
      </w:r>
      <w:r w:rsidR="00B1455F">
        <w:t>troškova</w:t>
      </w:r>
      <w:r>
        <w:t xml:space="preserve"> </w:t>
      </w:r>
      <w:r w:rsidR="00B1455F">
        <w:t>postupka</w:t>
      </w:r>
      <w:r>
        <w:t xml:space="preserve"> </w:t>
      </w:r>
      <w:r w:rsidR="00B1455F">
        <w:t>zahteva</w:t>
      </w:r>
      <w:r>
        <w:t xml:space="preserve"> </w:t>
      </w:r>
      <w:r w:rsidR="00B1455F">
        <w:t>i</w:t>
      </w:r>
      <w:r>
        <w:t xml:space="preserve"> </w:t>
      </w:r>
      <w:r w:rsidR="00B1455F">
        <w:t>primi</w:t>
      </w:r>
      <w:r>
        <w:t xml:space="preserve"> </w:t>
      </w:r>
      <w:r w:rsidR="00B1455F">
        <w:t>na</w:t>
      </w:r>
      <w:r>
        <w:t xml:space="preserve"> </w:t>
      </w:r>
      <w:r w:rsidR="00B1455F">
        <w:t>svoj</w:t>
      </w:r>
      <w:r>
        <w:t xml:space="preserve"> </w:t>
      </w:r>
      <w:r w:rsidR="00B1455F">
        <w:t>račun</w:t>
      </w:r>
      <w:r>
        <w:rPr>
          <w:lang w:val="sr-Cyrl-RS"/>
        </w:rPr>
        <w:t>“.</w:t>
      </w:r>
    </w:p>
    <w:p w:rsidR="00CC41D4" w:rsidRDefault="00CC41D4" w:rsidP="00CC41D4">
      <w:pPr>
        <w:jc w:val="both"/>
      </w:pPr>
    </w:p>
    <w:p w:rsidR="00CC41D4" w:rsidRDefault="00CC41D4" w:rsidP="00CC41D4">
      <w:pPr>
        <w:jc w:val="both"/>
      </w:pPr>
      <w:r>
        <w:rPr>
          <w:lang w:val="sr-Cyrl-CS"/>
        </w:rPr>
        <w:tab/>
      </w:r>
      <w:r w:rsidR="00B1455F">
        <w:t>Ovu</w:t>
      </w:r>
      <w:r>
        <w:t xml:space="preserve"> </w:t>
      </w:r>
      <w:r w:rsidR="00B1455F">
        <w:t>odredbu</w:t>
      </w:r>
      <w:r>
        <w:t xml:space="preserve"> </w:t>
      </w:r>
      <w:r w:rsidR="00B1455F">
        <w:t>treba</w:t>
      </w:r>
      <w:r>
        <w:t xml:space="preserve"> </w:t>
      </w:r>
      <w:r w:rsidR="00B1455F">
        <w:t>razumeti</w:t>
      </w:r>
      <w:r>
        <w:t xml:space="preserve"> </w:t>
      </w:r>
      <w:r w:rsidR="00B1455F">
        <w:t>tako</w:t>
      </w:r>
      <w:r>
        <w:t xml:space="preserve"> </w:t>
      </w:r>
      <w:r w:rsidR="00B1455F">
        <w:t>da</w:t>
      </w:r>
      <w:r>
        <w:t xml:space="preserve"> </w:t>
      </w:r>
      <w:r w:rsidR="00B1455F">
        <w:t>advokatu</w:t>
      </w:r>
      <w:r>
        <w:t xml:space="preserve"> </w:t>
      </w:r>
      <w:r w:rsidR="00B1455F">
        <w:t>nije</w:t>
      </w:r>
      <w:r>
        <w:t xml:space="preserve"> </w:t>
      </w:r>
      <w:r w:rsidR="00B1455F">
        <w:t>potrebno</w:t>
      </w:r>
      <w:r>
        <w:t xml:space="preserve"> </w:t>
      </w:r>
      <w:r w:rsidR="00B1455F">
        <w:t>overeno</w:t>
      </w:r>
      <w:r>
        <w:t xml:space="preserve"> </w:t>
      </w:r>
      <w:r w:rsidR="00B1455F">
        <w:t>punomoćje</w:t>
      </w:r>
      <w:r>
        <w:t xml:space="preserve"> </w:t>
      </w:r>
      <w:r w:rsidR="00B1455F">
        <w:t>da</w:t>
      </w:r>
      <w:r>
        <w:t xml:space="preserve"> </w:t>
      </w:r>
      <w:r w:rsidR="00B1455F">
        <w:t>bi</w:t>
      </w:r>
      <w:r>
        <w:t xml:space="preserve"> </w:t>
      </w:r>
      <w:r w:rsidR="00B1455F">
        <w:t>primio</w:t>
      </w:r>
      <w:r>
        <w:t xml:space="preserve"> </w:t>
      </w:r>
      <w:r w:rsidR="00B1455F">
        <w:t>sudske</w:t>
      </w:r>
      <w:r>
        <w:t xml:space="preserve"> </w:t>
      </w:r>
      <w:r w:rsidR="00B1455F">
        <w:t>troškove</w:t>
      </w:r>
      <w:r>
        <w:t xml:space="preserve"> </w:t>
      </w:r>
      <w:r w:rsidR="00B1455F">
        <w:t>i</w:t>
      </w:r>
      <w:r>
        <w:t xml:space="preserve"> </w:t>
      </w:r>
      <w:r w:rsidR="00B1455F">
        <w:t>troškove</w:t>
      </w:r>
      <w:r>
        <w:t xml:space="preserve"> </w:t>
      </w:r>
      <w:r w:rsidR="00B1455F">
        <w:t>izvršenja</w:t>
      </w:r>
      <w:r>
        <w:t xml:space="preserve"> </w:t>
      </w:r>
      <w:r w:rsidR="00B1455F">
        <w:t>na</w:t>
      </w:r>
      <w:r>
        <w:t xml:space="preserve"> </w:t>
      </w:r>
      <w:r w:rsidR="00B1455F">
        <w:t>svoj</w:t>
      </w:r>
      <w:r>
        <w:t xml:space="preserve"> </w:t>
      </w:r>
      <w:r w:rsidR="00B1455F">
        <w:t>račun</w:t>
      </w:r>
      <w:r>
        <w:t xml:space="preserve">, </w:t>
      </w:r>
      <w:r w:rsidR="00B1455F">
        <w:t>osim</w:t>
      </w:r>
      <w:r>
        <w:t xml:space="preserve"> </w:t>
      </w:r>
      <w:r w:rsidR="00B1455F">
        <w:t>ako</w:t>
      </w:r>
      <w:r>
        <w:t xml:space="preserve"> </w:t>
      </w:r>
      <w:r w:rsidR="00B1455F">
        <w:t>zakon</w:t>
      </w:r>
      <w:r>
        <w:t xml:space="preserve"> </w:t>
      </w:r>
      <w:r w:rsidR="00B1455F">
        <w:t>kojim</w:t>
      </w:r>
      <w:r>
        <w:t xml:space="preserve"> </w:t>
      </w:r>
      <w:r w:rsidR="00B1455F">
        <w:t>se</w:t>
      </w:r>
      <w:r>
        <w:t xml:space="preserve"> </w:t>
      </w:r>
      <w:r w:rsidR="00B1455F">
        <w:t>uređuje</w:t>
      </w:r>
      <w:r>
        <w:t xml:space="preserve"> </w:t>
      </w:r>
      <w:r w:rsidR="00B1455F">
        <w:t>sudski</w:t>
      </w:r>
      <w:r>
        <w:t xml:space="preserve"> </w:t>
      </w:r>
      <w:r w:rsidR="00B1455F">
        <w:t>postupak</w:t>
      </w:r>
      <w:r>
        <w:t xml:space="preserve"> </w:t>
      </w:r>
      <w:r w:rsidR="00B1455F">
        <w:t>u</w:t>
      </w:r>
      <w:r>
        <w:t xml:space="preserve"> </w:t>
      </w:r>
      <w:r w:rsidR="00B1455F">
        <w:t>kojem</w:t>
      </w:r>
      <w:r>
        <w:t xml:space="preserve"> </w:t>
      </w:r>
      <w:r w:rsidR="00B1455F">
        <w:t>je</w:t>
      </w:r>
      <w:r>
        <w:t xml:space="preserve"> </w:t>
      </w:r>
      <w:r w:rsidR="00B1455F">
        <w:t>nastala</w:t>
      </w:r>
      <w:r>
        <w:t xml:space="preserve"> </w:t>
      </w:r>
      <w:r w:rsidR="00B1455F">
        <w:t>izvršna</w:t>
      </w:r>
      <w:r>
        <w:t xml:space="preserve"> </w:t>
      </w:r>
      <w:r w:rsidR="00B1455F">
        <w:t>isprava</w:t>
      </w:r>
      <w:r>
        <w:t xml:space="preserve"> </w:t>
      </w:r>
      <w:r w:rsidR="00B1455F">
        <w:t>zahteva</w:t>
      </w:r>
      <w:r>
        <w:t xml:space="preserve"> </w:t>
      </w:r>
      <w:r w:rsidR="00B1455F">
        <w:t>overu</w:t>
      </w:r>
      <w:r>
        <w:t xml:space="preserve"> </w:t>
      </w:r>
      <w:r w:rsidR="00B1455F">
        <w:t>punomoćja</w:t>
      </w:r>
      <w:r>
        <w:t>.</w:t>
      </w:r>
    </w:p>
    <w:p w:rsidR="00CC41D4" w:rsidRDefault="00CC41D4" w:rsidP="00CC41D4"/>
    <w:p w:rsidR="008868B1" w:rsidRPr="008868B1" w:rsidRDefault="00CC41D4" w:rsidP="00CC41D4">
      <w:r>
        <w:tab/>
      </w:r>
    </w:p>
    <w:p w:rsidR="008868B1" w:rsidRDefault="008868B1" w:rsidP="008868B1">
      <w:pPr>
        <w:jc w:val="both"/>
        <w:rPr>
          <w:lang w:val="sr-Cyrl-RS"/>
        </w:rPr>
      </w:pPr>
      <w:r>
        <w:rPr>
          <w:lang w:val="sr-Cyrl-RS"/>
        </w:rPr>
        <w:tab/>
      </w:r>
      <w:r w:rsidR="00B1455F">
        <w:rPr>
          <w:lang w:val="sr-Cyrl-RS"/>
        </w:rPr>
        <w:t>Ovo</w:t>
      </w:r>
      <w:r>
        <w:rPr>
          <w:lang w:val="sr-Cyrl-RS"/>
        </w:rPr>
        <w:t xml:space="preserve"> </w:t>
      </w:r>
      <w:r w:rsidR="00B1455F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B1455F">
        <w:rPr>
          <w:lang w:val="sr-Cyrl-RS"/>
        </w:rPr>
        <w:t>tumačenje</w:t>
      </w:r>
      <w:r>
        <w:rPr>
          <w:lang w:val="sr-Cyrl-RS"/>
        </w:rPr>
        <w:t xml:space="preserve"> </w:t>
      </w:r>
      <w:r w:rsidR="00B1455F">
        <w:rPr>
          <w:lang w:val="sr-Cyrl-RS"/>
        </w:rPr>
        <w:t>objaviti</w:t>
      </w:r>
      <w:r>
        <w:rPr>
          <w:lang w:val="sr-Cyrl-RS"/>
        </w:rPr>
        <w:t xml:space="preserve"> </w:t>
      </w:r>
      <w:r w:rsidR="00B1455F">
        <w:rPr>
          <w:lang w:val="sr-Cyrl-RS"/>
        </w:rPr>
        <w:t>u</w:t>
      </w:r>
      <w:r>
        <w:rPr>
          <w:lang w:val="sr-Cyrl-RS"/>
        </w:rPr>
        <w:t xml:space="preserve"> „</w:t>
      </w:r>
      <w:r w:rsidR="00B1455F">
        <w:rPr>
          <w:lang w:val="sr-Cyrl-RS"/>
        </w:rPr>
        <w:t>Službenom</w:t>
      </w:r>
      <w:r>
        <w:rPr>
          <w:lang w:val="sr-Cyrl-RS"/>
        </w:rPr>
        <w:t xml:space="preserve"> </w:t>
      </w:r>
      <w:r w:rsidR="00B1455F">
        <w:rPr>
          <w:lang w:val="sr-Cyrl-RS"/>
        </w:rPr>
        <w:t>glasniku</w:t>
      </w:r>
      <w:r>
        <w:rPr>
          <w:lang w:val="sr-Cyrl-RS"/>
        </w:rPr>
        <w:t xml:space="preserve"> </w:t>
      </w:r>
      <w:r w:rsidR="00B1455F">
        <w:rPr>
          <w:lang w:val="sr-Cyrl-RS"/>
        </w:rPr>
        <w:t>Republike</w:t>
      </w:r>
      <w:r>
        <w:rPr>
          <w:lang w:val="sr-Cyrl-RS"/>
        </w:rPr>
        <w:t xml:space="preserve"> </w:t>
      </w:r>
      <w:r w:rsidR="00B1455F">
        <w:rPr>
          <w:lang w:val="sr-Cyrl-RS"/>
        </w:rPr>
        <w:t>Srbije</w:t>
      </w:r>
      <w:r>
        <w:rPr>
          <w:lang w:val="sr-Cyrl-RS"/>
        </w:rPr>
        <w:t>“.</w:t>
      </w:r>
    </w:p>
    <w:p w:rsidR="008868B1" w:rsidRDefault="008868B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A2296D" w:rsidRDefault="00A2296D" w:rsidP="006457D1">
      <w:pPr>
        <w:spacing w:after="120"/>
        <w:rPr>
          <w:lang w:val="sr-Cyrl-RS"/>
        </w:rPr>
      </w:pPr>
    </w:p>
    <w:p w:rsidR="006457D1" w:rsidRDefault="006457D1" w:rsidP="006457D1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B1455F">
        <w:rPr>
          <w:lang w:val="sr-Cyrl-RS"/>
        </w:rPr>
        <w:t>Broj</w:t>
      </w:r>
    </w:p>
    <w:p w:rsidR="006457D1" w:rsidRDefault="00B1455F" w:rsidP="006457D1">
      <w:pPr>
        <w:spacing w:after="120"/>
        <w:rPr>
          <w:lang w:val="sr-Cyrl-RS"/>
        </w:rPr>
      </w:pPr>
      <w:r>
        <w:rPr>
          <w:lang w:val="sr-Cyrl-RS"/>
        </w:rPr>
        <w:t>u</w:t>
      </w:r>
      <w:r w:rsidR="006457D1">
        <w:rPr>
          <w:lang w:val="sr-Cyrl-RS"/>
        </w:rPr>
        <w:t xml:space="preserve"> </w:t>
      </w:r>
      <w:r>
        <w:rPr>
          <w:lang w:val="sr-Cyrl-RS"/>
        </w:rPr>
        <w:t>Beogradu</w:t>
      </w:r>
      <w:r w:rsidR="006457D1">
        <w:rPr>
          <w:lang w:val="sr-Cyrl-RS"/>
        </w:rPr>
        <w:t>, ________,</w:t>
      </w:r>
      <w:r w:rsidR="0058714A">
        <w:rPr>
          <w:lang w:val="sr-Cyrl-RS"/>
        </w:rPr>
        <w:t xml:space="preserve"> </w:t>
      </w:r>
      <w:r w:rsidR="006457D1">
        <w:rPr>
          <w:lang w:val="sr-Cyrl-RS"/>
        </w:rPr>
        <w:t>20</w:t>
      </w:r>
      <w:r w:rsidR="00397DCC">
        <w:rPr>
          <w:lang w:val="sr-Cyrl-RS"/>
        </w:rPr>
        <w:t>20</w:t>
      </w:r>
      <w:r w:rsidR="006457D1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6457D1" w:rsidRDefault="006457D1" w:rsidP="006457D1">
      <w:pPr>
        <w:spacing w:after="120"/>
      </w:pPr>
    </w:p>
    <w:p w:rsidR="00397DCC" w:rsidRPr="008868B1" w:rsidRDefault="00397DCC" w:rsidP="006457D1">
      <w:pPr>
        <w:spacing w:after="120"/>
      </w:pPr>
    </w:p>
    <w:p w:rsidR="006457D1" w:rsidRDefault="00B1455F" w:rsidP="006457D1">
      <w:pPr>
        <w:spacing w:after="120"/>
        <w:jc w:val="center"/>
        <w:rPr>
          <w:lang w:val="sr-Cyrl-RS"/>
        </w:rPr>
      </w:pPr>
      <w:r>
        <w:rPr>
          <w:lang w:val="sr-Cyrl-RS"/>
        </w:rPr>
        <w:t>NARODNA</w:t>
      </w:r>
      <w:r w:rsidR="006457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97DCC" w:rsidRPr="008868B1" w:rsidRDefault="00397DCC" w:rsidP="006457D1">
      <w:pPr>
        <w:spacing w:after="120"/>
        <w:jc w:val="center"/>
      </w:pPr>
    </w:p>
    <w:p w:rsidR="006457D1" w:rsidRDefault="006457D1" w:rsidP="006457D1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B1455F">
        <w:rPr>
          <w:lang w:val="sr-Cyrl-RS"/>
        </w:rPr>
        <w:t>PREDSEDNIK</w:t>
      </w:r>
    </w:p>
    <w:p w:rsidR="006457D1" w:rsidRDefault="006457D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</w:t>
      </w:r>
      <w:r w:rsidR="00A2296D">
        <w:t xml:space="preserve">       </w:t>
      </w:r>
      <w:r w:rsidR="00B1455F">
        <w:rPr>
          <w:lang w:val="sr-Cyrl-RS"/>
        </w:rPr>
        <w:t>Maja</w:t>
      </w:r>
      <w:r>
        <w:rPr>
          <w:lang w:val="sr-Cyrl-RS"/>
        </w:rPr>
        <w:t xml:space="preserve"> </w:t>
      </w:r>
      <w:r w:rsidR="00B1455F">
        <w:rPr>
          <w:lang w:val="sr-Cyrl-RS"/>
        </w:rPr>
        <w:t>Gojković</w:t>
      </w:r>
    </w:p>
    <w:p w:rsidR="00803874" w:rsidRDefault="00803874" w:rsidP="00397DCC">
      <w:pPr>
        <w:jc w:val="center"/>
        <w:rPr>
          <w:rFonts w:eastAsiaTheme="minorEastAsia"/>
        </w:rPr>
      </w:pPr>
    </w:p>
    <w:p w:rsidR="00397DCC" w:rsidRDefault="00B1455F" w:rsidP="00397DCC">
      <w:pPr>
        <w:jc w:val="center"/>
      </w:pPr>
      <w:r>
        <w:t>O</w:t>
      </w:r>
      <w:r w:rsidR="00397DCC" w:rsidRPr="00444CA2">
        <w:t xml:space="preserve"> </w:t>
      </w:r>
      <w:r>
        <w:t>B</w:t>
      </w:r>
      <w:r w:rsidR="00397DCC" w:rsidRPr="00444CA2">
        <w:t xml:space="preserve"> </w:t>
      </w:r>
      <w:r>
        <w:t>R</w:t>
      </w:r>
      <w:r w:rsidR="00397DCC" w:rsidRPr="00444CA2">
        <w:t xml:space="preserve"> </w:t>
      </w:r>
      <w:r>
        <w:t>A</w:t>
      </w:r>
      <w:r w:rsidR="00397DCC" w:rsidRPr="00444CA2">
        <w:t xml:space="preserve"> </w:t>
      </w:r>
      <w:r>
        <w:t>Z</w:t>
      </w:r>
      <w:r w:rsidR="00397DCC" w:rsidRPr="00444CA2">
        <w:t xml:space="preserve"> </w:t>
      </w:r>
      <w:r>
        <w:t>L</w:t>
      </w:r>
      <w:r w:rsidR="00397DCC" w:rsidRPr="00444CA2">
        <w:t xml:space="preserve"> </w:t>
      </w:r>
      <w:r>
        <w:t>O</w:t>
      </w:r>
      <w:r w:rsidR="00397DCC" w:rsidRPr="00444CA2">
        <w:t xml:space="preserve"> </w:t>
      </w:r>
      <w:r>
        <w:t>Ž</w:t>
      </w:r>
      <w:r w:rsidR="00397DCC" w:rsidRPr="00444CA2">
        <w:t xml:space="preserve"> </w:t>
      </w:r>
      <w:r>
        <w:t>E</w:t>
      </w:r>
      <w:r w:rsidR="00397DCC" w:rsidRPr="00444CA2">
        <w:t xml:space="preserve"> </w:t>
      </w:r>
      <w:r>
        <w:t>Nj</w:t>
      </w:r>
      <w:r w:rsidR="00397DCC" w:rsidRPr="00444CA2">
        <w:t xml:space="preserve"> </w:t>
      </w:r>
      <w:r>
        <w:t>E</w:t>
      </w:r>
    </w:p>
    <w:p w:rsidR="00803874" w:rsidRPr="00444CA2" w:rsidRDefault="00803874" w:rsidP="00397DCC">
      <w:pPr>
        <w:jc w:val="center"/>
      </w:pPr>
    </w:p>
    <w:p w:rsidR="00397DCC" w:rsidRPr="00444CA2" w:rsidRDefault="00397DCC" w:rsidP="00397DCC">
      <w:pPr>
        <w:tabs>
          <w:tab w:val="left" w:pos="703"/>
        </w:tabs>
        <w:jc w:val="both"/>
        <w:rPr>
          <w:lang w:val="sr-Cyrl-CS"/>
        </w:rPr>
      </w:pPr>
    </w:p>
    <w:p w:rsidR="00397DCC" w:rsidRDefault="00397DCC" w:rsidP="00803874">
      <w:pPr>
        <w:spacing w:after="120"/>
        <w:jc w:val="both"/>
      </w:pPr>
      <w:r w:rsidRPr="00444CA2">
        <w:tab/>
      </w:r>
      <w:r w:rsidR="00B1455F">
        <w:rPr>
          <w:lang w:val="sr-Cyrl-RS"/>
        </w:rPr>
        <w:t>Reči</w:t>
      </w:r>
      <w:r>
        <w:t xml:space="preserve"> „</w:t>
      </w:r>
      <w:r w:rsidR="00B1455F">
        <w:t>po</w:t>
      </w:r>
      <w:r>
        <w:t xml:space="preserve"> </w:t>
      </w:r>
      <w:r w:rsidR="00B1455F">
        <w:t>zakonu</w:t>
      </w:r>
      <w:r>
        <w:t xml:space="preserve"> </w:t>
      </w:r>
      <w:r w:rsidR="00B1455F">
        <w:t>overenog</w:t>
      </w:r>
      <w:r>
        <w:t xml:space="preserve"> </w:t>
      </w:r>
      <w:r w:rsidR="00B1455F">
        <w:t>punomoćja</w:t>
      </w:r>
      <w:r>
        <w:t xml:space="preserve">“ </w:t>
      </w:r>
      <w:r w:rsidR="00B1455F">
        <w:t>koje</w:t>
      </w:r>
      <w:r>
        <w:t xml:space="preserve"> </w:t>
      </w:r>
      <w:r w:rsidR="00B1455F">
        <w:t>su</w:t>
      </w:r>
      <w:r>
        <w:t xml:space="preserve"> </w:t>
      </w:r>
      <w:r w:rsidR="00B1455F">
        <w:t>u</w:t>
      </w:r>
      <w:r w:rsidR="00B1455F">
        <w:rPr>
          <w:lang w:val="sr-Cyrl-RS"/>
        </w:rPr>
        <w:t>potrebljene</w:t>
      </w:r>
      <w:r>
        <w:t xml:space="preserve"> </w:t>
      </w:r>
      <w:r w:rsidR="00B1455F">
        <w:t>u</w:t>
      </w:r>
      <w:r>
        <w:t xml:space="preserve"> </w:t>
      </w:r>
      <w:r w:rsidR="00B1455F">
        <w:rPr>
          <w:lang w:val="sr-Cyrl-RS"/>
        </w:rPr>
        <w:t>odredbi</w:t>
      </w:r>
      <w:r w:rsidR="005F21F9">
        <w:rPr>
          <w:lang w:val="sr-Cyrl-RS"/>
        </w:rPr>
        <w:t xml:space="preserve"> </w:t>
      </w:r>
      <w:r w:rsidR="00B1455F">
        <w:rPr>
          <w:lang w:val="sr-Cyrl-RS"/>
        </w:rPr>
        <w:t>člana</w:t>
      </w:r>
      <w:r>
        <w:t xml:space="preserve"> 48</w:t>
      </w:r>
      <w:r>
        <w:rPr>
          <w:lang w:val="sr-Cyrl-CS"/>
        </w:rPr>
        <w:t>.</w:t>
      </w:r>
      <w:r>
        <w:t xml:space="preserve"> </w:t>
      </w:r>
      <w:r w:rsidR="00B1455F">
        <w:rPr>
          <w:lang w:val="sr-Cyrl-RS"/>
        </w:rPr>
        <w:t>stav</w:t>
      </w:r>
      <w:r>
        <w:rPr>
          <w:lang w:val="sr-Cyrl-RS"/>
        </w:rPr>
        <w:t xml:space="preserve"> </w:t>
      </w:r>
      <w:r>
        <w:t xml:space="preserve">6. </w:t>
      </w:r>
      <w:r w:rsidR="00B1455F">
        <w:t>ZIO</w:t>
      </w:r>
      <w:r>
        <w:t xml:space="preserve"> </w:t>
      </w:r>
      <w:r w:rsidR="00B1455F">
        <w:rPr>
          <w:lang w:val="sr-Cyrl-RS"/>
        </w:rPr>
        <w:t>otvaraju</w:t>
      </w:r>
      <w:r>
        <w:rPr>
          <w:lang w:val="sr-Cyrl-RS"/>
        </w:rPr>
        <w:t xml:space="preserve"> </w:t>
      </w:r>
      <w:r w:rsidR="00B1455F">
        <w:rPr>
          <w:lang w:val="sr-Cyrl-RS"/>
        </w:rPr>
        <w:t>prostor</w:t>
      </w:r>
      <w:r>
        <w:t xml:space="preserve"> </w:t>
      </w:r>
      <w:r w:rsidR="00B1455F">
        <w:t>za</w:t>
      </w:r>
      <w:r>
        <w:t xml:space="preserve"> </w:t>
      </w:r>
      <w:r w:rsidR="00B1455F">
        <w:rPr>
          <w:lang w:val="sr-Cyrl-RS"/>
        </w:rPr>
        <w:t>različita</w:t>
      </w:r>
      <w:r>
        <w:t xml:space="preserve"> </w:t>
      </w:r>
      <w:r w:rsidR="00B1455F">
        <w:t>tumačenja</w:t>
      </w:r>
      <w:r>
        <w:t xml:space="preserve"> </w:t>
      </w:r>
      <w:r w:rsidR="00B1455F">
        <w:t>i</w:t>
      </w:r>
      <w:r>
        <w:t xml:space="preserve"> </w:t>
      </w:r>
      <w:r w:rsidR="00B1455F">
        <w:rPr>
          <w:lang w:val="sr-Cyrl-RS"/>
        </w:rPr>
        <w:t>neujednačenu</w:t>
      </w:r>
      <w:r>
        <w:rPr>
          <w:lang w:val="sr-Cyrl-RS"/>
        </w:rPr>
        <w:t xml:space="preserve"> </w:t>
      </w:r>
      <w:r w:rsidR="00B1455F">
        <w:rPr>
          <w:lang w:val="sr-Cyrl-RS"/>
        </w:rPr>
        <w:t>praksu</w:t>
      </w:r>
      <w:r>
        <w:t xml:space="preserve">, </w:t>
      </w:r>
      <w:r w:rsidR="00B1455F">
        <w:t>i</w:t>
      </w:r>
      <w:r>
        <w:t xml:space="preserve"> </w:t>
      </w:r>
      <w:r w:rsidR="00B1455F">
        <w:t>time</w:t>
      </w:r>
      <w:r>
        <w:t xml:space="preserve"> </w:t>
      </w:r>
      <w:r w:rsidR="00B1455F">
        <w:t>onemogućavaju</w:t>
      </w:r>
      <w:r>
        <w:t xml:space="preserve"> </w:t>
      </w:r>
      <w:r w:rsidR="00B1455F">
        <w:t>ostvarivanje</w:t>
      </w:r>
      <w:r>
        <w:t xml:space="preserve"> </w:t>
      </w:r>
      <w:r w:rsidR="00B1455F">
        <w:t>prava</w:t>
      </w:r>
      <w:r>
        <w:t xml:space="preserve"> </w:t>
      </w:r>
      <w:r w:rsidR="00B1455F">
        <w:t>punomoćnika</w:t>
      </w:r>
      <w:r>
        <w:t xml:space="preserve"> </w:t>
      </w:r>
      <w:r w:rsidR="00B1455F">
        <w:t>advokata</w:t>
      </w:r>
      <w:r>
        <w:t xml:space="preserve"> </w:t>
      </w:r>
      <w:r w:rsidR="00B1455F">
        <w:t>da</w:t>
      </w:r>
      <w:r>
        <w:t xml:space="preserve"> </w:t>
      </w:r>
      <w:r w:rsidR="00B1455F">
        <w:t>na</w:t>
      </w:r>
      <w:r>
        <w:t xml:space="preserve"> </w:t>
      </w:r>
      <w:r w:rsidR="00B1455F">
        <w:t>svoj</w:t>
      </w:r>
      <w:r>
        <w:t xml:space="preserve"> </w:t>
      </w:r>
      <w:r w:rsidR="00B1455F">
        <w:t>račun</w:t>
      </w:r>
      <w:r>
        <w:t xml:space="preserve"> </w:t>
      </w:r>
      <w:r w:rsidR="00B1455F">
        <w:t>primi</w:t>
      </w:r>
      <w:r>
        <w:t xml:space="preserve"> </w:t>
      </w:r>
      <w:r w:rsidR="00B1455F">
        <w:t>dosuđene</w:t>
      </w:r>
      <w:r>
        <w:t xml:space="preserve"> </w:t>
      </w:r>
      <w:r w:rsidR="00B1455F">
        <w:t>sudske</w:t>
      </w:r>
      <w:r>
        <w:t xml:space="preserve"> </w:t>
      </w:r>
      <w:r w:rsidR="00B1455F">
        <w:t>troškove</w:t>
      </w:r>
      <w:r>
        <w:t xml:space="preserve"> </w:t>
      </w:r>
      <w:r w:rsidR="00B1455F">
        <w:t>i</w:t>
      </w:r>
      <w:r>
        <w:t xml:space="preserve"> </w:t>
      </w:r>
      <w:r w:rsidR="00B1455F">
        <w:t>troškove</w:t>
      </w:r>
      <w:r>
        <w:t xml:space="preserve"> </w:t>
      </w:r>
      <w:r w:rsidR="00B1455F">
        <w:t>izvršenja</w:t>
      </w:r>
      <w:r>
        <w:t>.</w:t>
      </w:r>
    </w:p>
    <w:p w:rsidR="00397DCC" w:rsidRDefault="00803874" w:rsidP="00803874">
      <w:pPr>
        <w:spacing w:after="120"/>
        <w:jc w:val="both"/>
      </w:pPr>
      <w:r>
        <w:tab/>
      </w:r>
      <w:r w:rsidR="00B1455F">
        <w:t>Naime</w:t>
      </w:r>
      <w:r w:rsidR="00397DCC">
        <w:t xml:space="preserve">, </w:t>
      </w:r>
      <w:r w:rsidR="00B1455F">
        <w:t>članom</w:t>
      </w:r>
      <w:r w:rsidR="00397DCC">
        <w:t xml:space="preserve"> 89</w:t>
      </w:r>
      <w:r w:rsidR="00397DCC">
        <w:rPr>
          <w:lang w:val="sr-Cyrl-CS"/>
        </w:rPr>
        <w:t>.</w:t>
      </w:r>
      <w:r w:rsidR="00397DCC">
        <w:t xml:space="preserve"> </w:t>
      </w:r>
      <w:r w:rsidR="00B1455F">
        <w:rPr>
          <w:lang w:val="sr-Cyrl-RS"/>
        </w:rPr>
        <w:t>stav</w:t>
      </w:r>
      <w:r w:rsidR="00397DCC">
        <w:rPr>
          <w:lang w:val="sr-Cyrl-RS"/>
        </w:rPr>
        <w:t xml:space="preserve"> 1.</w:t>
      </w:r>
      <w:r w:rsidR="00397DCC">
        <w:t xml:space="preserve"> </w:t>
      </w:r>
      <w:r w:rsidR="00B1455F">
        <w:rPr>
          <w:lang w:val="sr-Cyrl-RS"/>
        </w:rPr>
        <w:t>tačka</w:t>
      </w:r>
      <w:r w:rsidR="00397DCC">
        <w:t xml:space="preserve"> 2. </w:t>
      </w:r>
      <w:r w:rsidR="00B1455F">
        <w:rPr>
          <w:lang w:val="sr-Cyrl-RS"/>
        </w:rPr>
        <w:t>Zakona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o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parničnom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postupku</w:t>
      </w:r>
      <w:r w:rsidR="00397DCC">
        <w:t xml:space="preserve"> („</w:t>
      </w:r>
      <w:r w:rsidR="00B1455F">
        <w:rPr>
          <w:lang w:val="sr-Cyrl-RS"/>
        </w:rPr>
        <w:t>Službeni</w:t>
      </w:r>
      <w:r w:rsidR="00397DCC">
        <w:t xml:space="preserve"> </w:t>
      </w:r>
      <w:r w:rsidR="00B1455F">
        <w:t>glasnik</w:t>
      </w:r>
      <w:r w:rsidR="00397DCC">
        <w:t xml:space="preserve"> </w:t>
      </w:r>
      <w:r w:rsidR="00B1455F">
        <w:t>RS</w:t>
      </w:r>
      <w:r w:rsidR="00397DCC">
        <w:t xml:space="preserve">", </w:t>
      </w:r>
      <w:r w:rsidR="00B1455F">
        <w:t>br</w:t>
      </w:r>
      <w:r w:rsidR="00397DCC">
        <w:t xml:space="preserve">. </w:t>
      </w:r>
      <w:r>
        <w:rPr>
          <w:lang w:val="sr-Cyrl-RS"/>
        </w:rPr>
        <w:t>72</w:t>
      </w:r>
      <w:r w:rsidR="00397DCC">
        <w:t>/</w:t>
      </w:r>
      <w:r w:rsidR="00D05A04">
        <w:t xml:space="preserve">11, </w:t>
      </w:r>
      <w:r w:rsidR="00397DCC">
        <w:t>49/13-</w:t>
      </w:r>
      <w:r w:rsidR="00B1455F">
        <w:t>odluka</w:t>
      </w:r>
      <w:r w:rsidR="00397DCC">
        <w:t xml:space="preserve"> </w:t>
      </w:r>
      <w:r w:rsidR="00B1455F">
        <w:t>US</w:t>
      </w:r>
      <w:r w:rsidR="00397DCC">
        <w:t>, 74/13-</w:t>
      </w:r>
      <w:r w:rsidR="00B1455F">
        <w:t>odluka</w:t>
      </w:r>
      <w:r w:rsidR="00397DCC">
        <w:t xml:space="preserve"> </w:t>
      </w:r>
      <w:r w:rsidR="00B1455F">
        <w:t>US</w:t>
      </w:r>
      <w:r w:rsidR="00397DCC">
        <w:t xml:space="preserve"> </w:t>
      </w:r>
      <w:r w:rsidR="00B1455F">
        <w:t>i</w:t>
      </w:r>
      <w:r w:rsidR="00397DCC">
        <w:t xml:space="preserve"> 55/14 </w:t>
      </w:r>
      <w:r w:rsidR="00B1455F">
        <w:rPr>
          <w:lang w:val="sr-Cyrl-CS"/>
        </w:rPr>
        <w:t>i</w:t>
      </w:r>
      <w:r w:rsidR="00397DCC">
        <w:rPr>
          <w:lang w:val="sr-Cyrl-CS"/>
        </w:rPr>
        <w:t xml:space="preserve"> </w:t>
      </w:r>
      <w:r w:rsidR="00397DCC" w:rsidRPr="00397DCC">
        <w:rPr>
          <w:lang w:val="sr-Cyrl-CS"/>
        </w:rPr>
        <w:t>87/18</w:t>
      </w:r>
      <w:r w:rsidR="00397DCC" w:rsidRPr="00397DCC">
        <w:t xml:space="preserve">) </w:t>
      </w:r>
      <w:r w:rsidR="00B1455F">
        <w:t>propisano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ako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stranka</w:t>
      </w:r>
      <w:r w:rsidR="00397DCC">
        <w:t xml:space="preserve"> </w:t>
      </w:r>
      <w:r w:rsidR="00B1455F">
        <w:t>izdala</w:t>
      </w:r>
      <w:r w:rsidR="00397DCC">
        <w:t xml:space="preserve"> </w:t>
      </w:r>
      <w:r w:rsidR="00B1455F">
        <w:t>punomoćje</w:t>
      </w:r>
      <w:r w:rsidR="00397DCC">
        <w:t xml:space="preserve"> </w:t>
      </w:r>
      <w:r w:rsidR="00B1455F">
        <w:t>za</w:t>
      </w:r>
      <w:r w:rsidR="00397DCC">
        <w:t xml:space="preserve"> </w:t>
      </w:r>
      <w:r w:rsidR="00B1455F">
        <w:t>vođenje</w:t>
      </w:r>
      <w:r w:rsidR="00397DCC">
        <w:t xml:space="preserve"> </w:t>
      </w:r>
      <w:r w:rsidR="00B1455F">
        <w:t>parnice</w:t>
      </w:r>
      <w:r w:rsidR="00397DCC">
        <w:t xml:space="preserve">, </w:t>
      </w:r>
      <w:r w:rsidR="00B1455F">
        <w:t>a</w:t>
      </w:r>
      <w:r w:rsidR="00397DCC">
        <w:t xml:space="preserve"> </w:t>
      </w:r>
      <w:r w:rsidR="00B1455F">
        <w:t>nije</w:t>
      </w:r>
      <w:r w:rsidR="00397DCC">
        <w:t xml:space="preserve"> </w:t>
      </w:r>
      <w:r w:rsidR="00B1455F">
        <w:t>bliže</w:t>
      </w:r>
      <w:r w:rsidR="00397DCC">
        <w:t xml:space="preserve"> </w:t>
      </w:r>
      <w:r w:rsidR="00B1455F">
        <w:t>odredila</w:t>
      </w:r>
      <w:r w:rsidR="00397DCC">
        <w:t xml:space="preserve"> </w:t>
      </w:r>
      <w:r w:rsidR="00B1455F">
        <w:t>obim</w:t>
      </w:r>
      <w:r w:rsidR="00397DCC">
        <w:t xml:space="preserve"> </w:t>
      </w:r>
      <w:r w:rsidR="00B1455F">
        <w:t>ovlašćenja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punomoćju</w:t>
      </w:r>
      <w:r w:rsidR="00397DCC">
        <w:t xml:space="preserve">, </w:t>
      </w:r>
      <w:r w:rsidR="00B1455F">
        <w:t>punomoćnik</w:t>
      </w:r>
      <w:r w:rsidR="00397DCC">
        <w:t xml:space="preserve"> </w:t>
      </w:r>
      <w:r w:rsidR="00B1455F">
        <w:t>advokat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osnovu</w:t>
      </w:r>
      <w:r w:rsidR="00397DCC">
        <w:t xml:space="preserve"> </w:t>
      </w:r>
      <w:r w:rsidR="00B1455F">
        <w:t>ovakvog</w:t>
      </w:r>
      <w:r w:rsidR="00397DCC">
        <w:t xml:space="preserve"> </w:t>
      </w:r>
      <w:r w:rsidR="00B1455F">
        <w:t>punomoćja</w:t>
      </w:r>
      <w:r w:rsidR="00397DCC">
        <w:t xml:space="preserve"> </w:t>
      </w:r>
      <w:r w:rsidR="00B1455F">
        <w:t>ovlašćen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podnosi</w:t>
      </w:r>
      <w:r w:rsidR="00397DCC">
        <w:t xml:space="preserve"> </w:t>
      </w:r>
      <w:r w:rsidR="00B1455F">
        <w:t>predlog</w:t>
      </w:r>
      <w:r w:rsidR="00397DCC">
        <w:t xml:space="preserve"> </w:t>
      </w:r>
      <w:r w:rsidR="00B1455F">
        <w:t>za</w:t>
      </w:r>
      <w:r w:rsidR="00397DCC">
        <w:t xml:space="preserve"> </w:t>
      </w:r>
      <w:r w:rsidR="00B1455F">
        <w:t>izvršenje</w:t>
      </w:r>
      <w:r w:rsidR="00397DCC">
        <w:t xml:space="preserve"> </w:t>
      </w:r>
      <w:r w:rsidR="00B1455F">
        <w:t>ili</w:t>
      </w:r>
      <w:r w:rsidR="00397DCC">
        <w:t xml:space="preserve"> </w:t>
      </w:r>
      <w:r w:rsidR="00B1455F">
        <w:t>obezbeđenje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preduzima</w:t>
      </w:r>
      <w:r w:rsidR="00397DCC">
        <w:t xml:space="preserve"> </w:t>
      </w:r>
      <w:r w:rsidR="00B1455F">
        <w:t>potrebne</w:t>
      </w:r>
      <w:r w:rsidR="00397DCC">
        <w:t xml:space="preserve"> </w:t>
      </w:r>
      <w:r w:rsidR="00B1455F">
        <w:t>radnje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postupku</w:t>
      </w:r>
      <w:r w:rsidR="00397DCC">
        <w:t xml:space="preserve"> </w:t>
      </w:r>
      <w:r w:rsidR="00B1455F">
        <w:t>povodom</w:t>
      </w:r>
      <w:r w:rsidR="00397DCC">
        <w:t xml:space="preserve"> </w:t>
      </w:r>
      <w:r w:rsidR="00B1455F">
        <w:t>takvog</w:t>
      </w:r>
      <w:r w:rsidR="00397DCC">
        <w:t xml:space="preserve"> </w:t>
      </w:r>
      <w:r w:rsidR="00B1455F">
        <w:t>zahteva</w:t>
      </w:r>
      <w:r w:rsidR="00397DCC">
        <w:t xml:space="preserve">, </w:t>
      </w:r>
      <w:r w:rsidR="00B1455F">
        <w:t>dok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član</w:t>
      </w:r>
      <w:r w:rsidR="00B1455F">
        <w:rPr>
          <w:lang w:val="sr-Cyrl-CS"/>
        </w:rPr>
        <w:t>u</w:t>
      </w:r>
      <w:r w:rsidR="00397DCC">
        <w:t xml:space="preserve"> 89. </w:t>
      </w:r>
      <w:r w:rsidR="00B1455F">
        <w:rPr>
          <w:lang w:val="sr-Cyrl-CS"/>
        </w:rPr>
        <w:t>stav</w:t>
      </w:r>
      <w:r w:rsidR="00397DCC">
        <w:rPr>
          <w:lang w:val="sr-Cyrl-CS"/>
        </w:rPr>
        <w:t xml:space="preserve"> 2. </w:t>
      </w:r>
      <w:r w:rsidR="00B1455F">
        <w:rPr>
          <w:lang w:val="sr-Cyrl-CS"/>
        </w:rPr>
        <w:t>tačka</w:t>
      </w:r>
      <w:r w:rsidR="00397DCC">
        <w:rPr>
          <w:lang w:val="sr-Cyrl-CS"/>
        </w:rPr>
        <w:t xml:space="preserve"> 4. </w:t>
      </w:r>
      <w:r w:rsidR="00B1455F">
        <w:t>ZPP</w:t>
      </w:r>
      <w:r w:rsidR="00397DCC">
        <w:t xml:space="preserve"> </w:t>
      </w:r>
      <w:r w:rsidR="00B1455F">
        <w:t>dato</w:t>
      </w:r>
      <w:r w:rsidR="00397DCC">
        <w:t xml:space="preserve"> </w:t>
      </w:r>
      <w:r w:rsidR="00B1455F">
        <w:t>ovlašćenje</w:t>
      </w:r>
      <w:r w:rsidR="00397DCC">
        <w:t xml:space="preserve"> </w:t>
      </w:r>
      <w:r w:rsidR="00B1455F">
        <w:t>punomoćniku</w:t>
      </w:r>
      <w:r w:rsidR="00397DCC">
        <w:t xml:space="preserve"> </w:t>
      </w:r>
      <w:r w:rsidR="00B1455F">
        <w:t>advokatu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osnovu</w:t>
      </w:r>
      <w:r w:rsidR="00397DCC">
        <w:t xml:space="preserve"> </w:t>
      </w:r>
      <w:r w:rsidR="00B1455F">
        <w:t>istog</w:t>
      </w:r>
      <w:r w:rsidR="00397DCC">
        <w:t xml:space="preserve"> </w:t>
      </w:r>
      <w:r w:rsidR="00B1455F">
        <w:t>takvog</w:t>
      </w:r>
      <w:r w:rsidR="00397DCC">
        <w:t xml:space="preserve"> </w:t>
      </w:r>
      <w:r w:rsidR="00B1455F">
        <w:t>punomoćja</w:t>
      </w:r>
      <w:r w:rsidR="00397DCC">
        <w:t xml:space="preserve"> </w:t>
      </w:r>
      <w:r w:rsidR="00B1455F">
        <w:t>od</w:t>
      </w:r>
      <w:r w:rsidR="00397DCC">
        <w:t xml:space="preserve"> </w:t>
      </w:r>
      <w:r w:rsidR="00B1455F">
        <w:t>protivne</w:t>
      </w:r>
      <w:r w:rsidR="00397DCC">
        <w:t xml:space="preserve"> </w:t>
      </w:r>
      <w:r w:rsidR="00B1455F">
        <w:t>strane</w:t>
      </w:r>
      <w:r w:rsidR="00397DCC">
        <w:t xml:space="preserve"> </w:t>
      </w:r>
      <w:r w:rsidR="00B1455F">
        <w:t>primi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naplati</w:t>
      </w:r>
      <w:r w:rsidR="00397DCC">
        <w:t xml:space="preserve"> </w:t>
      </w:r>
      <w:r w:rsidR="00B1455F">
        <w:t>dosuđene</w:t>
      </w:r>
      <w:r w:rsidR="00397DCC">
        <w:t xml:space="preserve"> </w:t>
      </w:r>
      <w:r w:rsidR="00B1455F">
        <w:t>troškove</w:t>
      </w:r>
      <w:r w:rsidR="00397DCC">
        <w:t xml:space="preserve">. </w:t>
      </w:r>
      <w:r w:rsidR="00B1455F">
        <w:t>Članom</w:t>
      </w:r>
      <w:r w:rsidR="00397DCC">
        <w:t xml:space="preserve"> 89. </w:t>
      </w:r>
      <w:r w:rsidR="00B1455F">
        <w:t>ZPP</w:t>
      </w:r>
      <w:r w:rsidR="00397DCC">
        <w:t xml:space="preserve"> </w:t>
      </w:r>
      <w:r w:rsidR="00B1455F">
        <w:t>nije</w:t>
      </w:r>
      <w:r w:rsidR="00397DCC">
        <w:t xml:space="preserve"> </w:t>
      </w:r>
      <w:r w:rsidR="00B1455F">
        <w:t>propisana</w:t>
      </w:r>
      <w:r w:rsidR="00397DCC">
        <w:t xml:space="preserve"> </w:t>
      </w:r>
      <w:r w:rsidR="00B1455F">
        <w:t>obaveza</w:t>
      </w:r>
      <w:r w:rsidR="00397DCC">
        <w:t xml:space="preserve"> </w:t>
      </w:r>
      <w:r w:rsidR="00B1455F">
        <w:t>overe</w:t>
      </w:r>
      <w:r w:rsidR="00397DCC">
        <w:t xml:space="preserve"> </w:t>
      </w:r>
      <w:r w:rsidR="00B1455F">
        <w:t>punomoćja</w:t>
      </w:r>
      <w:r w:rsidR="00397DCC">
        <w:t xml:space="preserve"> </w:t>
      </w:r>
      <w:r w:rsidR="00B1455F">
        <w:t>koje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dato</w:t>
      </w:r>
      <w:r w:rsidR="00397DCC">
        <w:t xml:space="preserve"> </w:t>
      </w:r>
      <w:r w:rsidR="00B1455F">
        <w:t>advokatu</w:t>
      </w:r>
      <w:r w:rsidR="00397DCC">
        <w:t xml:space="preserve">, </w:t>
      </w:r>
      <w:r w:rsidR="00B1455F">
        <w:t>niti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bilo</w:t>
      </w:r>
      <w:r w:rsidR="00397DCC">
        <w:t xml:space="preserve"> </w:t>
      </w:r>
      <w:r w:rsidR="00B1455F">
        <w:t>kojom</w:t>
      </w:r>
      <w:r w:rsidR="00397DCC">
        <w:t xml:space="preserve"> </w:t>
      </w:r>
      <w:r w:rsidR="00B1455F">
        <w:t>drugom</w:t>
      </w:r>
      <w:r w:rsidR="00397DCC">
        <w:t xml:space="preserve"> </w:t>
      </w:r>
      <w:r w:rsidR="00B1455F">
        <w:t>odredbom</w:t>
      </w:r>
      <w:r w:rsidR="00397DCC">
        <w:t xml:space="preserve"> </w:t>
      </w:r>
      <w:r w:rsidR="00B1455F">
        <w:t>ZPP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glavi</w:t>
      </w:r>
      <w:r w:rsidR="00397DCC">
        <w:t xml:space="preserve"> </w:t>
      </w:r>
      <w:r w:rsidR="00397DCC">
        <w:rPr>
          <w:lang w:val="sr-Latn-RS"/>
        </w:rPr>
        <w:t>V</w:t>
      </w:r>
      <w:r w:rsidR="00397DCC">
        <w:t xml:space="preserve"> („</w:t>
      </w:r>
      <w:r w:rsidR="00B1455F">
        <w:t>Punomoćnici</w:t>
      </w:r>
      <w:r w:rsidR="00397DCC">
        <w:t xml:space="preserve">“) </w:t>
      </w:r>
      <w:r w:rsidR="00B1455F">
        <w:t>propisana</w:t>
      </w:r>
      <w:r w:rsidR="00397DCC">
        <w:t xml:space="preserve"> </w:t>
      </w:r>
      <w:r w:rsidR="00B1455F">
        <w:t>obaveza</w:t>
      </w:r>
      <w:r w:rsidR="00397DCC">
        <w:t xml:space="preserve"> </w:t>
      </w:r>
      <w:r w:rsidR="00B1455F">
        <w:t>overe</w:t>
      </w:r>
      <w:r w:rsidR="00397DCC">
        <w:t xml:space="preserve"> </w:t>
      </w:r>
      <w:r w:rsidR="00B1455F">
        <w:t>punomoćja</w:t>
      </w:r>
      <w:r w:rsidR="00397DCC">
        <w:t xml:space="preserve"> </w:t>
      </w:r>
      <w:r w:rsidR="00B1455F">
        <w:t>koje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dato</w:t>
      </w:r>
      <w:r w:rsidR="00397DCC">
        <w:t xml:space="preserve"> </w:t>
      </w:r>
      <w:r w:rsidR="00B1455F">
        <w:t>advokatu</w:t>
      </w:r>
      <w:r w:rsidR="00397DCC">
        <w:t xml:space="preserve">, </w:t>
      </w:r>
      <w:r w:rsidR="00B1455F">
        <w:t>a</w:t>
      </w:r>
      <w:r w:rsidR="00397DCC">
        <w:t xml:space="preserve"> </w:t>
      </w:r>
      <w:r w:rsidR="00B1455F">
        <w:t>citirane</w:t>
      </w:r>
      <w:r w:rsidR="00397DCC">
        <w:t xml:space="preserve"> </w:t>
      </w:r>
      <w:r w:rsidR="00B1455F">
        <w:t>odredbe</w:t>
      </w:r>
      <w:r w:rsidR="00397DCC">
        <w:t xml:space="preserve"> </w:t>
      </w:r>
      <w:r w:rsidR="00B1455F">
        <w:t>se</w:t>
      </w:r>
      <w:r w:rsidR="00397DCC">
        <w:t xml:space="preserve"> </w:t>
      </w:r>
      <w:r w:rsidR="00B1455F">
        <w:t>prema</w:t>
      </w:r>
      <w:r w:rsidR="00397DCC">
        <w:t xml:space="preserve"> </w:t>
      </w:r>
      <w:r w:rsidR="00B1455F">
        <w:t>članu</w:t>
      </w:r>
      <w:r w:rsidR="00397DCC">
        <w:t xml:space="preserve"> 39. </w:t>
      </w:r>
      <w:r w:rsidR="00B1455F">
        <w:t>ZIO</w:t>
      </w:r>
      <w:r w:rsidR="00397DCC">
        <w:t xml:space="preserve"> </w:t>
      </w:r>
      <w:r w:rsidR="00B1455F">
        <w:t>shodno</w:t>
      </w:r>
      <w:r w:rsidR="00397DCC">
        <w:t xml:space="preserve"> </w:t>
      </w:r>
      <w:r w:rsidR="00B1455F">
        <w:t>primenjuju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izvršnom</w:t>
      </w:r>
      <w:r w:rsidR="00397DCC">
        <w:t xml:space="preserve"> </w:t>
      </w:r>
      <w:r w:rsidR="00B1455F">
        <w:t>postupku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postupku</w:t>
      </w:r>
      <w:r w:rsidR="00397DCC">
        <w:t xml:space="preserve"> </w:t>
      </w:r>
      <w:r w:rsidR="00B1455F">
        <w:t>obezbeđenja</w:t>
      </w:r>
      <w:r w:rsidR="00397DCC">
        <w:t xml:space="preserve">. </w:t>
      </w:r>
      <w:r w:rsidR="00B1455F">
        <w:t>Iz</w:t>
      </w:r>
      <w:r w:rsidR="00397DCC">
        <w:t xml:space="preserve"> </w:t>
      </w:r>
      <w:r w:rsidR="00B1455F">
        <w:t>toga</w:t>
      </w:r>
      <w:r w:rsidR="00397DCC">
        <w:t xml:space="preserve"> </w:t>
      </w:r>
      <w:r w:rsidR="00B1455F">
        <w:t>se</w:t>
      </w:r>
      <w:r w:rsidR="00397DCC">
        <w:t xml:space="preserve"> </w:t>
      </w:r>
      <w:r w:rsidR="00B1455F">
        <w:t>može</w:t>
      </w:r>
      <w:r w:rsidR="00397DCC">
        <w:t xml:space="preserve"> </w:t>
      </w:r>
      <w:r w:rsidR="00B1455F">
        <w:t>zaključiti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overa</w:t>
      </w:r>
      <w:r w:rsidR="00397DCC">
        <w:t xml:space="preserve"> </w:t>
      </w:r>
      <w:r w:rsidR="00B1455F">
        <w:t>punomoćja</w:t>
      </w:r>
      <w:r w:rsidR="00397DCC">
        <w:t xml:space="preserve"> </w:t>
      </w:r>
      <w:r w:rsidR="00B1455F">
        <w:t>koje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stranka</w:t>
      </w:r>
      <w:r w:rsidR="00397DCC">
        <w:t xml:space="preserve"> </w:t>
      </w:r>
      <w:r w:rsidR="00B1455F">
        <w:t>izdala</w:t>
      </w:r>
      <w:r w:rsidR="00397DCC">
        <w:t xml:space="preserve"> </w:t>
      </w:r>
      <w:r w:rsidR="00B1455F">
        <w:t>punomoćniku</w:t>
      </w:r>
      <w:r w:rsidR="00397DCC">
        <w:t xml:space="preserve"> </w:t>
      </w:r>
      <w:r w:rsidR="00B1455F">
        <w:t>advokatu</w:t>
      </w:r>
      <w:r w:rsidR="00397DCC">
        <w:t xml:space="preserve"> </w:t>
      </w:r>
      <w:r w:rsidR="00B1455F">
        <w:t>za</w:t>
      </w:r>
      <w:r w:rsidR="00397DCC">
        <w:t xml:space="preserve"> </w:t>
      </w:r>
      <w:r w:rsidR="00B1455F">
        <w:t>vođenje</w:t>
      </w:r>
      <w:r w:rsidR="00397DCC">
        <w:t xml:space="preserve"> </w:t>
      </w:r>
      <w:r w:rsidR="00B1455F">
        <w:t>parnice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skladu</w:t>
      </w:r>
      <w:r w:rsidR="00397DCC">
        <w:t xml:space="preserve"> </w:t>
      </w:r>
      <w:r w:rsidR="00B1455F">
        <w:t>sa</w:t>
      </w:r>
      <w:r w:rsidR="00397DCC">
        <w:t xml:space="preserve"> </w:t>
      </w:r>
      <w:r w:rsidR="00B1455F">
        <w:t>članom</w:t>
      </w:r>
      <w:r w:rsidR="00397DCC">
        <w:t xml:space="preserve"> 89. </w:t>
      </w:r>
      <w:r w:rsidR="00B1455F">
        <w:t>ZPP</w:t>
      </w:r>
      <w:r w:rsidR="00397DCC">
        <w:t xml:space="preserve">, </w:t>
      </w:r>
      <w:r w:rsidR="00B1455F">
        <w:t>ovlašćuje</w:t>
      </w:r>
      <w:r w:rsidR="00397DCC">
        <w:t xml:space="preserve"> </w:t>
      </w:r>
      <w:r w:rsidR="00B1455F">
        <w:t>punomoćnika</w:t>
      </w:r>
      <w:r w:rsidR="00397DCC">
        <w:t xml:space="preserve"> </w:t>
      </w:r>
      <w:r w:rsidR="00B1455F">
        <w:t>advokata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osnovu</w:t>
      </w:r>
      <w:r w:rsidR="00397DCC">
        <w:t xml:space="preserve"> </w:t>
      </w:r>
      <w:r w:rsidR="00B1455F">
        <w:t>takvog</w:t>
      </w:r>
      <w:r w:rsidR="00397DCC">
        <w:t xml:space="preserve"> </w:t>
      </w:r>
      <w:r w:rsidR="00B1455F">
        <w:t>punomoćja</w:t>
      </w:r>
      <w:r w:rsidR="00397DCC">
        <w:t xml:space="preserve">, </w:t>
      </w:r>
      <w:r w:rsidR="00B1455F">
        <w:t>koje</w:t>
      </w:r>
      <w:r w:rsidR="00397DCC">
        <w:t xml:space="preserve"> </w:t>
      </w:r>
      <w:r w:rsidR="00B1455F">
        <w:t>ne</w:t>
      </w:r>
      <w:r w:rsidR="00397DCC">
        <w:t xml:space="preserve"> </w:t>
      </w:r>
      <w:r w:rsidR="00B1455F">
        <w:t>mora</w:t>
      </w:r>
      <w:r w:rsidR="00397DCC">
        <w:t xml:space="preserve"> </w:t>
      </w:r>
      <w:r w:rsidR="00B1455F">
        <w:t>biti</w:t>
      </w:r>
      <w:r w:rsidR="00397DCC">
        <w:t xml:space="preserve"> </w:t>
      </w:r>
      <w:r w:rsidR="00B1455F">
        <w:t>overeno</w:t>
      </w:r>
      <w:r w:rsidR="00397DCC">
        <w:t xml:space="preserve">, </w:t>
      </w:r>
      <w:r w:rsidR="00B1455F">
        <w:t>na</w:t>
      </w:r>
      <w:r w:rsidR="00397DCC">
        <w:t xml:space="preserve"> </w:t>
      </w:r>
      <w:r w:rsidR="00B1455F">
        <w:t>svoj</w:t>
      </w:r>
      <w:r w:rsidR="00397DCC">
        <w:t xml:space="preserve"> </w:t>
      </w:r>
      <w:r w:rsidR="00B1455F">
        <w:t>račun</w:t>
      </w:r>
      <w:r w:rsidR="00397DCC">
        <w:t xml:space="preserve"> </w:t>
      </w:r>
      <w:r w:rsidR="00B1455F">
        <w:t>primi</w:t>
      </w:r>
      <w:r w:rsidR="00397DCC">
        <w:t xml:space="preserve"> </w:t>
      </w:r>
      <w:r w:rsidR="00B1455F">
        <w:t>dosuđene</w:t>
      </w:r>
      <w:r w:rsidR="00397DCC">
        <w:t xml:space="preserve"> </w:t>
      </w:r>
      <w:r w:rsidR="00B1455F">
        <w:t>sudske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izvršenja</w:t>
      </w:r>
      <w:r w:rsidR="00397DCC">
        <w:t>.</w:t>
      </w:r>
    </w:p>
    <w:p w:rsidR="00397DCC" w:rsidRDefault="00803874" w:rsidP="00803874">
      <w:pPr>
        <w:spacing w:after="120"/>
        <w:jc w:val="both"/>
      </w:pPr>
      <w:r>
        <w:tab/>
      </w:r>
      <w:r w:rsidR="00B1455F">
        <w:t>Ovakvo</w:t>
      </w:r>
      <w:r w:rsidR="00397DCC">
        <w:t xml:space="preserve"> </w:t>
      </w:r>
      <w:r w:rsidR="00B1455F">
        <w:t>tumačenje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skladu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sa</w:t>
      </w:r>
      <w:r w:rsidR="00397DCC">
        <w:t xml:space="preserve"> </w:t>
      </w:r>
      <w:r w:rsidR="00B1455F">
        <w:t>stavom</w:t>
      </w:r>
      <w:r w:rsidR="00397DCC">
        <w:t xml:space="preserve"> </w:t>
      </w:r>
      <w:r w:rsidR="00B1455F">
        <w:t>koji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Ustavni</w:t>
      </w:r>
      <w:r w:rsidR="00397DCC">
        <w:t xml:space="preserve"> </w:t>
      </w:r>
      <w:r w:rsidR="00B1455F">
        <w:t>sud</w:t>
      </w:r>
      <w:r w:rsidR="00397DCC">
        <w:t xml:space="preserve"> </w:t>
      </w:r>
      <w:r w:rsidR="00B1455F">
        <w:t>zauzeo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odluci</w:t>
      </w:r>
      <w:r w:rsidR="00397DCC">
        <w:t xml:space="preserve"> </w:t>
      </w:r>
      <w:r w:rsidR="00B1455F">
        <w:t>Už</w:t>
      </w:r>
      <w:r w:rsidR="00397DCC">
        <w:t xml:space="preserve">-1123/2016 </w:t>
      </w:r>
      <w:r w:rsidR="00B1455F">
        <w:t>od</w:t>
      </w:r>
      <w:r w:rsidR="00397DCC">
        <w:t xml:space="preserve"> 7. </w:t>
      </w:r>
      <w:r w:rsidR="00B1455F">
        <w:rPr>
          <w:lang w:val="sr-Cyrl-RS"/>
        </w:rPr>
        <w:t>septembra</w:t>
      </w:r>
      <w:r w:rsidR="00397DCC">
        <w:t xml:space="preserve"> 2017</w:t>
      </w:r>
      <w:r>
        <w:rPr>
          <w:lang w:val="sr-Cyrl-RS"/>
        </w:rPr>
        <w:t xml:space="preserve">. </w:t>
      </w:r>
      <w:r w:rsidR="00B1455F">
        <w:rPr>
          <w:lang w:val="sr-Cyrl-RS"/>
        </w:rPr>
        <w:t>godine</w:t>
      </w:r>
      <w:r w:rsidR="00397DCC">
        <w:t>:</w:t>
      </w:r>
    </w:p>
    <w:p w:rsidR="00397DCC" w:rsidRDefault="00803874" w:rsidP="00803874">
      <w:pPr>
        <w:spacing w:after="120"/>
        <w:jc w:val="both"/>
      </w:pPr>
      <w:r>
        <w:tab/>
      </w:r>
      <w:r w:rsidR="00397DCC">
        <w:t xml:space="preserve">„… </w:t>
      </w:r>
      <w:r w:rsidR="00B1455F">
        <w:t>U</w:t>
      </w:r>
      <w:r w:rsidR="00397DCC">
        <w:t xml:space="preserve"> </w:t>
      </w:r>
      <w:r w:rsidR="00B1455F">
        <w:t>konkretnom</w:t>
      </w:r>
      <w:r w:rsidR="00397DCC">
        <w:t xml:space="preserve"> </w:t>
      </w:r>
      <w:r w:rsidR="00B1455F">
        <w:t>izvršnom</w:t>
      </w:r>
      <w:r w:rsidR="00397DCC">
        <w:t xml:space="preserve"> </w:t>
      </w:r>
      <w:r w:rsidR="00B1455F">
        <w:t>postupku</w:t>
      </w:r>
      <w:r w:rsidR="00397DCC">
        <w:t xml:space="preserve"> </w:t>
      </w:r>
      <w:r w:rsidR="00B1455F">
        <w:t>kao</w:t>
      </w:r>
      <w:r w:rsidR="00397DCC">
        <w:t xml:space="preserve"> </w:t>
      </w:r>
      <w:r w:rsidR="00B1455F">
        <w:t>sporno</w:t>
      </w:r>
      <w:r w:rsidR="00397DCC">
        <w:t xml:space="preserve"> </w:t>
      </w:r>
      <w:r w:rsidR="00B1455F">
        <w:t>pravno</w:t>
      </w:r>
      <w:r w:rsidR="00397DCC">
        <w:t xml:space="preserve"> </w:t>
      </w:r>
      <w:r w:rsidR="00B1455F">
        <w:t>pitanje</w:t>
      </w:r>
      <w:r w:rsidR="00397DCC">
        <w:t xml:space="preserve"> </w:t>
      </w:r>
      <w:r w:rsidR="00B1455F">
        <w:t>se</w:t>
      </w:r>
      <w:r w:rsidR="00397DCC">
        <w:t xml:space="preserve"> </w:t>
      </w:r>
      <w:r w:rsidR="00B1455F">
        <w:t>javilo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punomoćnik</w:t>
      </w:r>
      <w:r w:rsidR="00397DCC">
        <w:t>-</w:t>
      </w:r>
      <w:r w:rsidR="00B1455F">
        <w:t>advokat</w:t>
      </w:r>
      <w:r w:rsidR="00397DCC">
        <w:t xml:space="preserve"> </w:t>
      </w:r>
      <w:r w:rsidR="00B1455F">
        <w:t>podnosioca</w:t>
      </w:r>
      <w:r w:rsidR="00397DCC">
        <w:t xml:space="preserve"> </w:t>
      </w:r>
      <w:r w:rsidR="00B1455F">
        <w:t>ustavne</w:t>
      </w:r>
      <w:r w:rsidR="00397DCC">
        <w:t xml:space="preserve"> </w:t>
      </w:r>
      <w:r w:rsidR="00B1455F">
        <w:t>žalbe</w:t>
      </w:r>
      <w:r w:rsidR="00397DCC">
        <w:t xml:space="preserve"> </w:t>
      </w:r>
      <w:r w:rsidR="00B1455F">
        <w:t>mogao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svoj</w:t>
      </w:r>
      <w:r w:rsidR="00397DCC">
        <w:t xml:space="preserve"> </w:t>
      </w:r>
      <w:r w:rsidR="00B1455F">
        <w:t>tekući</w:t>
      </w:r>
      <w:r w:rsidR="00397DCC">
        <w:t xml:space="preserve"> </w:t>
      </w:r>
      <w:r w:rsidR="00B1455F">
        <w:t>račun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primi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postupka</w:t>
      </w:r>
      <w:r w:rsidR="00397DCC">
        <w:t xml:space="preserve">. </w:t>
      </w:r>
      <w:r w:rsidR="00B1455F">
        <w:t>Ustavni</w:t>
      </w:r>
      <w:r w:rsidR="00397DCC">
        <w:t xml:space="preserve"> </w:t>
      </w:r>
      <w:r w:rsidR="00B1455F">
        <w:t>sud</w:t>
      </w:r>
      <w:r w:rsidR="00397DCC">
        <w:t xml:space="preserve"> </w:t>
      </w:r>
      <w:r w:rsidR="00B1455F">
        <w:t>najpre</w:t>
      </w:r>
      <w:r w:rsidR="00397DCC">
        <w:t xml:space="preserve"> </w:t>
      </w:r>
      <w:r w:rsidR="00B1455F">
        <w:t>ukazuje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svojoj</w:t>
      </w:r>
      <w:r w:rsidR="00397DCC">
        <w:t xml:space="preserve"> </w:t>
      </w:r>
      <w:r w:rsidR="00B1455F">
        <w:t>ranije</w:t>
      </w:r>
      <w:r w:rsidR="00397DCC">
        <w:t xml:space="preserve"> </w:t>
      </w:r>
      <w:r w:rsidR="00B1455F">
        <w:t>donetoj</w:t>
      </w:r>
      <w:r w:rsidR="00397DCC">
        <w:t xml:space="preserve"> </w:t>
      </w:r>
      <w:r w:rsidR="00B1455F">
        <w:t>Odluci</w:t>
      </w:r>
      <w:r w:rsidR="00397DCC">
        <w:t xml:space="preserve"> </w:t>
      </w:r>
      <w:r w:rsidR="00B1455F">
        <w:t>Už</w:t>
      </w:r>
      <w:r w:rsidR="00397DCC">
        <w:t xml:space="preserve">-10353/2013 </w:t>
      </w:r>
      <w:r w:rsidR="00B1455F">
        <w:t>od</w:t>
      </w:r>
      <w:r w:rsidR="00397DCC">
        <w:t xml:space="preserve"> 19. </w:t>
      </w:r>
      <w:r w:rsidR="00B1455F">
        <w:rPr>
          <w:lang w:val="sr-Cyrl-RS"/>
        </w:rPr>
        <w:t>novembra</w:t>
      </w:r>
      <w:r w:rsidR="00397DCC">
        <w:t xml:space="preserve"> 2015. </w:t>
      </w:r>
      <w:r w:rsidR="00B1455F">
        <w:rPr>
          <w:lang w:val="sr-Cyrl-RS"/>
        </w:rPr>
        <w:t>godine</w:t>
      </w:r>
      <w:r w:rsidR="00397DCC">
        <w:t xml:space="preserve"> </w:t>
      </w:r>
      <w:r w:rsidR="00B1455F">
        <w:t>konstatovao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iz</w:t>
      </w:r>
      <w:r w:rsidR="00397DCC">
        <w:t xml:space="preserve"> </w:t>
      </w:r>
      <w:r w:rsidR="00B1455F">
        <w:t>odredbe</w:t>
      </w:r>
      <w:r w:rsidR="00397DCC">
        <w:t xml:space="preserve"> </w:t>
      </w:r>
      <w:r w:rsidR="00B1455F">
        <w:t>člana</w:t>
      </w:r>
      <w:r w:rsidR="00397DCC">
        <w:t xml:space="preserve"> 89. </w:t>
      </w:r>
      <w:r w:rsidR="00B1455F">
        <w:rPr>
          <w:lang w:val="sr-Cyrl-RS"/>
        </w:rPr>
        <w:t>stav</w:t>
      </w:r>
      <w:r w:rsidR="00397DCC">
        <w:t xml:space="preserve"> 1. </w:t>
      </w:r>
      <w:r w:rsidR="00B1455F">
        <w:rPr>
          <w:lang w:val="sr-Cyrl-RS"/>
        </w:rPr>
        <w:t>tačka</w:t>
      </w:r>
      <w:r>
        <w:rPr>
          <w:lang w:val="sr-Cyrl-RS"/>
        </w:rPr>
        <w:t xml:space="preserve"> </w:t>
      </w:r>
      <w:r w:rsidR="00397DCC">
        <w:t xml:space="preserve">4) </w:t>
      </w:r>
      <w:r w:rsidR="00B1455F">
        <w:t>ZPP</w:t>
      </w:r>
      <w:r w:rsidR="00397DCC">
        <w:t xml:space="preserve"> </w:t>
      </w:r>
      <w:r w:rsidR="00B1455F">
        <w:t>iz</w:t>
      </w:r>
      <w:r w:rsidR="00397DCC">
        <w:t xml:space="preserve"> 2011. </w:t>
      </w:r>
      <w:r w:rsidR="00B1455F">
        <w:rPr>
          <w:lang w:val="sr-Cyrl-RS"/>
        </w:rPr>
        <w:t>godine</w:t>
      </w:r>
      <w:r w:rsidR="00397DCC">
        <w:t xml:space="preserve"> </w:t>
      </w:r>
      <w:r w:rsidR="00B1455F">
        <w:t>proizlazi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punomoćnik</w:t>
      </w:r>
      <w:r w:rsidR="00397DCC">
        <w:t xml:space="preserve"> </w:t>
      </w:r>
      <w:r w:rsidR="00B1455F">
        <w:t>advokat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osnovu</w:t>
      </w:r>
      <w:r w:rsidR="00397DCC">
        <w:t xml:space="preserve"> </w:t>
      </w:r>
      <w:r w:rsidR="00B1455F">
        <w:t>punomoćja</w:t>
      </w:r>
      <w:r w:rsidR="00397DCC">
        <w:t xml:space="preserve"> </w:t>
      </w:r>
      <w:r w:rsidR="00B1455F">
        <w:t>izdatog</w:t>
      </w:r>
      <w:r w:rsidR="00397DCC">
        <w:t xml:space="preserve"> </w:t>
      </w:r>
      <w:r w:rsidR="00B1455F">
        <w:t>za</w:t>
      </w:r>
      <w:r w:rsidR="00397DCC">
        <w:t xml:space="preserve"> </w:t>
      </w:r>
      <w:r w:rsidR="00B1455F">
        <w:t>vođenje</w:t>
      </w:r>
      <w:r w:rsidR="00397DCC">
        <w:t xml:space="preserve"> </w:t>
      </w:r>
      <w:r w:rsidR="00B1455F">
        <w:t>parnice</w:t>
      </w:r>
      <w:r w:rsidR="00397DCC">
        <w:t xml:space="preserve"> </w:t>
      </w:r>
      <w:r w:rsidR="00B1455F">
        <w:t>ovlašćen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od</w:t>
      </w:r>
      <w:r w:rsidR="00397DCC">
        <w:t xml:space="preserve"> </w:t>
      </w:r>
      <w:r w:rsidR="00B1455F">
        <w:t>protivne</w:t>
      </w:r>
      <w:r w:rsidR="00397DCC">
        <w:t xml:space="preserve"> </w:t>
      </w:r>
      <w:r w:rsidR="00B1455F">
        <w:t>strane</w:t>
      </w:r>
      <w:r w:rsidR="00397DCC">
        <w:t xml:space="preserve"> </w:t>
      </w:r>
      <w:r w:rsidR="00B1455F">
        <w:t>primi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naplati</w:t>
      </w:r>
      <w:r w:rsidR="00397DCC">
        <w:t xml:space="preserve"> </w:t>
      </w:r>
      <w:r w:rsidR="00B1455F">
        <w:t>dosuđene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prema</w:t>
      </w:r>
      <w:r w:rsidR="00397DCC">
        <w:t xml:space="preserve"> </w:t>
      </w:r>
      <w:r w:rsidR="00B1455F">
        <w:t>navedenoj</w:t>
      </w:r>
      <w:r w:rsidR="00397DCC">
        <w:t xml:space="preserve"> </w:t>
      </w:r>
      <w:r w:rsidR="00B1455F">
        <w:t>odredbi</w:t>
      </w:r>
      <w:r w:rsidR="00397DCC">
        <w:t xml:space="preserve">, </w:t>
      </w:r>
      <w:r w:rsidR="00B1455F">
        <w:t>parnična</w:t>
      </w:r>
      <w:r w:rsidR="00397DCC">
        <w:t xml:space="preserve"> </w:t>
      </w:r>
      <w:r w:rsidR="00B1455F">
        <w:t>stranka</w:t>
      </w:r>
      <w:r w:rsidR="00397DCC">
        <w:t xml:space="preserve"> </w:t>
      </w:r>
      <w:r w:rsidR="00B1455F">
        <w:t>ima</w:t>
      </w:r>
      <w:r w:rsidR="00397DCC">
        <w:t xml:space="preserve"> </w:t>
      </w:r>
      <w:r w:rsidR="00B1455F">
        <w:t>mogućnost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punomoćnika</w:t>
      </w:r>
      <w:r w:rsidR="00397DCC">
        <w:t xml:space="preserve"> </w:t>
      </w:r>
      <w:r w:rsidR="00B1455F">
        <w:t>advokata</w:t>
      </w:r>
      <w:r w:rsidR="00397DCC">
        <w:t xml:space="preserve"> </w:t>
      </w:r>
      <w:r w:rsidR="00B1455F">
        <w:t>još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toku</w:t>
      </w:r>
      <w:r w:rsidR="00397DCC">
        <w:t xml:space="preserve"> </w:t>
      </w:r>
      <w:r w:rsidR="00B1455F">
        <w:t>parnice</w:t>
      </w:r>
      <w:r w:rsidR="00397DCC">
        <w:t xml:space="preserve"> </w:t>
      </w:r>
      <w:r w:rsidR="00B1455F">
        <w:t>ovlasti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od</w:t>
      </w:r>
      <w:r w:rsidR="00397DCC">
        <w:t xml:space="preserve"> </w:t>
      </w:r>
      <w:r w:rsidR="00B1455F">
        <w:t>protivne</w:t>
      </w:r>
      <w:r w:rsidR="00397DCC">
        <w:t xml:space="preserve"> </w:t>
      </w:r>
      <w:r w:rsidR="00B1455F">
        <w:t>strane</w:t>
      </w:r>
      <w:r w:rsidR="00397DCC">
        <w:t xml:space="preserve"> </w:t>
      </w:r>
      <w:r w:rsidR="00B1455F">
        <w:t>primi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naplati</w:t>
      </w:r>
      <w:r w:rsidR="00397DCC">
        <w:t xml:space="preserve"> </w:t>
      </w:r>
      <w:r w:rsidR="00B1455F">
        <w:t>dosuđene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tada</w:t>
      </w:r>
      <w:r w:rsidR="00397DCC">
        <w:t xml:space="preserve"> </w:t>
      </w:r>
      <w:r w:rsidR="00B1455F">
        <w:t>tom</w:t>
      </w:r>
      <w:r w:rsidR="00397DCC">
        <w:t xml:space="preserve"> </w:t>
      </w:r>
      <w:r w:rsidR="00B1455F">
        <w:t>punomoćniku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postupku</w:t>
      </w:r>
      <w:r w:rsidR="00397DCC">
        <w:t xml:space="preserve">  </w:t>
      </w:r>
      <w:r w:rsidR="00B1455F">
        <w:t>izvršenja</w:t>
      </w:r>
      <w:r w:rsidR="00397DCC">
        <w:t xml:space="preserve"> </w:t>
      </w:r>
      <w:r w:rsidR="00B1455F">
        <w:t>nije</w:t>
      </w:r>
      <w:r w:rsidR="00397DCC">
        <w:t xml:space="preserve"> </w:t>
      </w:r>
      <w:r w:rsidR="00B1455F">
        <w:t>potrebno</w:t>
      </w:r>
      <w:r w:rsidR="00397DCC">
        <w:t xml:space="preserve"> </w:t>
      </w:r>
      <w:r w:rsidR="00B1455F">
        <w:t>da</w:t>
      </w:r>
      <w:r w:rsidR="00397DCC">
        <w:t xml:space="preserve">, </w:t>
      </w:r>
      <w:r w:rsidR="00B1455F">
        <w:t>uz</w:t>
      </w:r>
      <w:r w:rsidR="00397DCC">
        <w:t xml:space="preserve"> </w:t>
      </w:r>
      <w:r w:rsidR="00B1455F">
        <w:t>predlog</w:t>
      </w:r>
      <w:r w:rsidR="00397DCC">
        <w:t xml:space="preserve"> </w:t>
      </w:r>
      <w:r w:rsidR="00B1455F">
        <w:t>za</w:t>
      </w:r>
      <w:r w:rsidR="00397DCC">
        <w:t xml:space="preserve"> </w:t>
      </w:r>
      <w:r w:rsidR="00B1455F">
        <w:t>izvršenje</w:t>
      </w:r>
      <w:r w:rsidR="00397DCC">
        <w:t xml:space="preserve">, </w:t>
      </w:r>
      <w:r w:rsidR="00B1455F">
        <w:t>prilaže</w:t>
      </w:r>
      <w:r w:rsidR="00397DCC">
        <w:t xml:space="preserve"> </w:t>
      </w:r>
      <w:r w:rsidR="00B1455F">
        <w:t>posebno</w:t>
      </w:r>
      <w:r w:rsidR="00397DCC">
        <w:t xml:space="preserve"> </w:t>
      </w:r>
      <w:r w:rsidR="00B1455F">
        <w:t>punomoćje</w:t>
      </w:r>
      <w:r w:rsidR="00397DCC">
        <w:t>…“</w:t>
      </w:r>
    </w:p>
    <w:p w:rsidR="00397DCC" w:rsidRPr="002C5BA0" w:rsidRDefault="00803874" w:rsidP="00803874">
      <w:pPr>
        <w:spacing w:after="120"/>
        <w:jc w:val="both"/>
      </w:pPr>
      <w:r>
        <w:tab/>
      </w:r>
      <w:r w:rsidR="00B1455F">
        <w:t>Iz</w:t>
      </w:r>
      <w:r w:rsidR="00397DCC">
        <w:t xml:space="preserve"> </w:t>
      </w:r>
      <w:r w:rsidR="00B1455F">
        <w:rPr>
          <w:lang w:val="sr-Cyrl-RS"/>
        </w:rPr>
        <w:t>svega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navedenog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proizilazi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advokatu</w:t>
      </w:r>
      <w:r w:rsidR="00397DCC">
        <w:t xml:space="preserve"> </w:t>
      </w:r>
      <w:r w:rsidR="00B1455F">
        <w:t>potrebno</w:t>
      </w:r>
      <w:r w:rsidR="00397DCC">
        <w:t xml:space="preserve"> </w:t>
      </w:r>
      <w:r w:rsidR="00B1455F">
        <w:t>overeno</w:t>
      </w:r>
      <w:r w:rsidR="00397DCC">
        <w:t xml:space="preserve"> </w:t>
      </w:r>
      <w:r w:rsidR="00B1455F">
        <w:t>punomoćje</w:t>
      </w:r>
      <w:r w:rsidR="00397DCC">
        <w:t xml:space="preserve"> </w:t>
      </w:r>
      <w:r w:rsidR="00B1455F">
        <w:t>da</w:t>
      </w:r>
      <w:r w:rsidR="00397DCC">
        <w:t xml:space="preserve"> </w:t>
      </w:r>
      <w:r w:rsidR="00B1455F">
        <w:t>bi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svoj</w:t>
      </w:r>
      <w:r w:rsidR="00397DCC">
        <w:t xml:space="preserve"> </w:t>
      </w:r>
      <w:r w:rsidR="00B1455F">
        <w:t>račun</w:t>
      </w:r>
      <w:r w:rsidR="00397DCC">
        <w:t xml:space="preserve"> </w:t>
      </w:r>
      <w:r w:rsidR="00B1455F">
        <w:t>primio</w:t>
      </w:r>
      <w:r w:rsidR="00397DCC">
        <w:t xml:space="preserve"> </w:t>
      </w:r>
      <w:r w:rsidR="00B1455F">
        <w:t>dosuđene</w:t>
      </w:r>
      <w:r w:rsidR="00397DCC">
        <w:t xml:space="preserve"> </w:t>
      </w:r>
      <w:r w:rsidR="00B1455F">
        <w:t>sudske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izvršenja</w:t>
      </w:r>
      <w:r w:rsidR="00397DCC">
        <w:t xml:space="preserve">, </w:t>
      </w:r>
      <w:r w:rsidR="00B1455F">
        <w:t>samo</w:t>
      </w:r>
      <w:r w:rsidR="00397DCC">
        <w:t xml:space="preserve"> </w:t>
      </w:r>
      <w:r w:rsidR="00B1455F">
        <w:t>kada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to</w:t>
      </w:r>
      <w:r w:rsidR="00397DCC">
        <w:t xml:space="preserve"> </w:t>
      </w:r>
      <w:r w:rsidR="00B1455F">
        <w:rPr>
          <w:lang w:val="sr-Cyrl-RS"/>
        </w:rPr>
        <w:t>propisano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zakonom</w:t>
      </w:r>
      <w:r w:rsidR="00397DCC">
        <w:t xml:space="preserve"> </w:t>
      </w:r>
      <w:r w:rsidR="00B1455F">
        <w:t>kojim</w:t>
      </w:r>
      <w:r w:rsidR="00397DCC">
        <w:t xml:space="preserve"> </w:t>
      </w:r>
      <w:r w:rsidR="00B1455F">
        <w:t>se</w:t>
      </w:r>
      <w:r w:rsidR="00397DCC">
        <w:t xml:space="preserve"> </w:t>
      </w:r>
      <w:r w:rsidR="00B1455F">
        <w:t>uređuje</w:t>
      </w:r>
      <w:r w:rsidR="00397DCC">
        <w:t xml:space="preserve"> </w:t>
      </w:r>
      <w:r w:rsidR="00B1455F">
        <w:t>sudski</w:t>
      </w:r>
      <w:r w:rsidR="00397DCC">
        <w:t xml:space="preserve"> </w:t>
      </w:r>
      <w:r w:rsidR="00B1455F">
        <w:t>postupak</w:t>
      </w:r>
      <w:r w:rsidR="00397DCC">
        <w:t xml:space="preserve"> </w:t>
      </w:r>
      <w:r w:rsidR="00B1455F">
        <w:t>u</w:t>
      </w:r>
      <w:r w:rsidR="00397DCC">
        <w:t xml:space="preserve"> </w:t>
      </w:r>
      <w:r w:rsidR="00B1455F">
        <w:t>kojem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nastala</w:t>
      </w:r>
      <w:r w:rsidR="00397DCC">
        <w:t xml:space="preserve"> </w:t>
      </w:r>
      <w:r w:rsidR="00B1455F">
        <w:t>izvršna</w:t>
      </w:r>
      <w:r w:rsidR="00397DCC">
        <w:t xml:space="preserve"> </w:t>
      </w:r>
      <w:r w:rsidR="00B1455F">
        <w:t>isprava</w:t>
      </w:r>
      <w:r w:rsidR="00397DCC">
        <w:t xml:space="preserve"> </w:t>
      </w:r>
      <w:r w:rsidR="00B1455F">
        <w:t>koja</w:t>
      </w:r>
      <w:r w:rsidR="00397DCC">
        <w:t xml:space="preserve"> </w:t>
      </w:r>
      <w:r w:rsidR="00B1455F">
        <w:rPr>
          <w:lang w:val="sr-Cyrl-RS"/>
        </w:rPr>
        <w:t>predstavlja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osnov</w:t>
      </w:r>
      <w:r w:rsidR="00397DCC">
        <w:t xml:space="preserve"> </w:t>
      </w:r>
      <w:r w:rsidR="00B1455F">
        <w:t>za</w:t>
      </w:r>
      <w:r w:rsidR="00397DCC">
        <w:t xml:space="preserve"> </w:t>
      </w:r>
      <w:r w:rsidR="00B1455F">
        <w:rPr>
          <w:lang w:val="sr-Cyrl-RS"/>
        </w:rPr>
        <w:t>pokretanje</w:t>
      </w:r>
      <w:r w:rsidR="00397DCC">
        <w:rPr>
          <w:lang w:val="sr-Cyrl-RS"/>
        </w:rPr>
        <w:t xml:space="preserve"> </w:t>
      </w:r>
      <w:r w:rsidR="00B1455F">
        <w:rPr>
          <w:lang w:val="sr-Cyrl-RS"/>
        </w:rPr>
        <w:t>izvršnog</w:t>
      </w:r>
      <w:r w:rsidR="00397DCC">
        <w:t xml:space="preserve"> </w:t>
      </w:r>
      <w:r w:rsidR="00B1455F">
        <w:t>postupka</w:t>
      </w:r>
      <w:r w:rsidR="00397DCC">
        <w:t xml:space="preserve">. </w:t>
      </w:r>
      <w:r w:rsidR="00B1455F">
        <w:t>Ako</w:t>
      </w:r>
      <w:r w:rsidR="00397DCC">
        <w:t xml:space="preserve"> </w:t>
      </w:r>
      <w:r w:rsidR="00B1455F">
        <w:t>to</w:t>
      </w:r>
      <w:r w:rsidR="00397DCC">
        <w:t xml:space="preserve"> </w:t>
      </w:r>
      <w:r w:rsidR="00B1455F">
        <w:t>nije</w:t>
      </w:r>
      <w:r w:rsidR="00397DCC">
        <w:t xml:space="preserve"> </w:t>
      </w:r>
      <w:r w:rsidR="00B1455F">
        <w:t>slučaj</w:t>
      </w:r>
      <w:r w:rsidR="00397DCC">
        <w:t xml:space="preserve">, </w:t>
      </w:r>
      <w:r w:rsidR="00B1455F">
        <w:t>da</w:t>
      </w:r>
      <w:r w:rsidR="00397DCC">
        <w:t xml:space="preserve"> </w:t>
      </w:r>
      <w:r w:rsidR="00B1455F">
        <w:t>bi</w:t>
      </w:r>
      <w:r w:rsidR="00397DCC">
        <w:t xml:space="preserve"> </w:t>
      </w:r>
      <w:r w:rsidR="00B1455F">
        <w:t>advokat</w:t>
      </w:r>
      <w:r w:rsidR="00397DCC">
        <w:t xml:space="preserve"> </w:t>
      </w:r>
      <w:r w:rsidR="00B1455F">
        <w:t>primio</w:t>
      </w:r>
      <w:r w:rsidR="00397DCC">
        <w:t xml:space="preserve"> </w:t>
      </w:r>
      <w:r w:rsidR="00B1455F">
        <w:t>dosuđene</w:t>
      </w:r>
      <w:r w:rsidR="00397DCC">
        <w:t xml:space="preserve"> </w:t>
      </w:r>
      <w:r w:rsidR="00B1455F">
        <w:t>sudske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troškove</w:t>
      </w:r>
      <w:r w:rsidR="00397DCC">
        <w:t xml:space="preserve"> </w:t>
      </w:r>
      <w:r w:rsidR="00B1455F">
        <w:t>izvršenja</w:t>
      </w:r>
      <w:r w:rsidR="00397DCC">
        <w:t xml:space="preserve"> </w:t>
      </w:r>
      <w:r w:rsidR="00B1455F">
        <w:t>na</w:t>
      </w:r>
      <w:r w:rsidR="00397DCC">
        <w:t xml:space="preserve"> </w:t>
      </w:r>
      <w:r w:rsidR="00B1455F">
        <w:t>svoj</w:t>
      </w:r>
      <w:r w:rsidR="00397DCC">
        <w:t xml:space="preserve"> </w:t>
      </w:r>
      <w:r w:rsidR="00B1455F">
        <w:t>račun</w:t>
      </w:r>
      <w:r w:rsidR="00397DCC">
        <w:t xml:space="preserve">, </w:t>
      </w:r>
      <w:r w:rsidR="00B1455F">
        <w:rPr>
          <w:lang w:val="sr-Cyrl-RS"/>
        </w:rPr>
        <w:t>dovoljno</w:t>
      </w:r>
      <w:r w:rsidR="00397DCC">
        <w:t xml:space="preserve"> </w:t>
      </w:r>
      <w:r w:rsidR="00B1455F">
        <w:t>je</w:t>
      </w:r>
      <w:r w:rsidR="00397DCC">
        <w:t xml:space="preserve"> </w:t>
      </w:r>
      <w:r w:rsidR="00B1455F">
        <w:t>i</w:t>
      </w:r>
      <w:r w:rsidR="00397DCC">
        <w:t xml:space="preserve"> </w:t>
      </w:r>
      <w:r w:rsidR="00B1455F">
        <w:t>neovereno</w:t>
      </w:r>
      <w:r w:rsidR="00397DCC">
        <w:t xml:space="preserve"> </w:t>
      </w:r>
      <w:r w:rsidR="00B1455F">
        <w:t>punomoćje</w:t>
      </w:r>
      <w:r w:rsidR="00397DCC">
        <w:t>.</w:t>
      </w:r>
    </w:p>
    <w:p w:rsidR="00803874" w:rsidRPr="00803874" w:rsidRDefault="00B1455F" w:rsidP="00803874">
      <w:pPr>
        <w:pStyle w:val="Style8"/>
        <w:widowControl/>
        <w:spacing w:line="240" w:lineRule="auto"/>
        <w:ind w:right="58" w:firstLine="730"/>
        <w:rPr>
          <w:lang w:val="sr-Cyrl-RS"/>
        </w:rPr>
      </w:pPr>
      <w:r>
        <w:rPr>
          <w:lang w:val="sr-Cyrl-RS"/>
        </w:rPr>
        <w:t>U</w:t>
      </w:r>
      <w:r w:rsidR="00803874">
        <w:rPr>
          <w:lang w:val="sr-Cyrl-RS"/>
        </w:rPr>
        <w:t xml:space="preserve"> </w:t>
      </w:r>
      <w:r>
        <w:rPr>
          <w:lang w:val="sr-Cyrl-RS"/>
        </w:rPr>
        <w:t>skladu</w:t>
      </w:r>
      <w:r w:rsidR="00803874">
        <w:rPr>
          <w:lang w:val="sr-Cyrl-RS"/>
        </w:rPr>
        <w:t xml:space="preserve"> </w:t>
      </w:r>
      <w:r>
        <w:rPr>
          <w:lang w:val="sr-Cyrl-RS"/>
        </w:rPr>
        <w:t>sa</w:t>
      </w:r>
      <w:r w:rsidR="00803874">
        <w:rPr>
          <w:lang w:val="sr-Cyrl-RS"/>
        </w:rPr>
        <w:t xml:space="preserve"> </w:t>
      </w:r>
      <w:r>
        <w:rPr>
          <w:lang w:val="sr-Cyrl-RS"/>
        </w:rPr>
        <w:t>članom</w:t>
      </w:r>
      <w:r w:rsidR="00803874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803874">
        <w:rPr>
          <w:lang w:val="sr-Cyrl-RS"/>
        </w:rPr>
        <w:t xml:space="preserve"> </w:t>
      </w:r>
      <w:r>
        <w:rPr>
          <w:lang w:val="sr-Cyrl-RS"/>
        </w:rPr>
        <w:t>Narodne</w:t>
      </w:r>
      <w:r w:rsidR="0080387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03874">
        <w:rPr>
          <w:lang w:val="sr-Cyrl-RS"/>
        </w:rPr>
        <w:t xml:space="preserve">, </w:t>
      </w:r>
      <w:r>
        <w:rPr>
          <w:lang w:val="sr-Cyrl-RS"/>
        </w:rPr>
        <w:t>Odbor</w:t>
      </w:r>
      <w:r w:rsidR="00803874">
        <w:rPr>
          <w:lang w:val="sr-Cyrl-RS"/>
        </w:rPr>
        <w:t xml:space="preserve"> </w:t>
      </w:r>
      <w:r>
        <w:rPr>
          <w:lang w:val="sr-Cyrl-RS"/>
        </w:rPr>
        <w:t>predlaže</w:t>
      </w:r>
      <w:r w:rsidR="00803874">
        <w:rPr>
          <w:lang w:val="sr-Cyrl-RS"/>
        </w:rPr>
        <w:t xml:space="preserve"> </w:t>
      </w:r>
      <w:r>
        <w:rPr>
          <w:lang w:val="sr-Cyrl-RS"/>
        </w:rPr>
        <w:t>da</w:t>
      </w:r>
      <w:r w:rsidR="00803874">
        <w:rPr>
          <w:lang w:val="sr-Cyrl-RS"/>
        </w:rPr>
        <w:t xml:space="preserve"> </w:t>
      </w:r>
      <w:r>
        <w:rPr>
          <w:lang w:val="sr-Cyrl-RS"/>
        </w:rPr>
        <w:t>se</w:t>
      </w:r>
      <w:r w:rsidR="00803874">
        <w:rPr>
          <w:lang w:val="sr-Cyrl-RS"/>
        </w:rPr>
        <w:t xml:space="preserve"> </w:t>
      </w:r>
      <w:r>
        <w:rPr>
          <w:lang w:val="sr-Cyrl-RS"/>
        </w:rPr>
        <w:t>autentično</w:t>
      </w:r>
      <w:r w:rsidR="00803874">
        <w:rPr>
          <w:lang w:val="sr-Cyrl-RS"/>
        </w:rPr>
        <w:t xml:space="preserve"> </w:t>
      </w:r>
      <w:r>
        <w:rPr>
          <w:lang w:val="sr-Cyrl-RS"/>
        </w:rPr>
        <w:t>tumačenje</w:t>
      </w:r>
      <w:r w:rsidR="00803874">
        <w:rPr>
          <w:lang w:val="sr-Cyrl-RS"/>
        </w:rPr>
        <w:t xml:space="preserve"> </w:t>
      </w:r>
      <w:r>
        <w:rPr>
          <w:lang w:val="sr-Cyrl-RS"/>
        </w:rPr>
        <w:t>donese</w:t>
      </w:r>
      <w:r w:rsidR="00803874">
        <w:rPr>
          <w:lang w:val="sr-Cyrl-RS"/>
        </w:rPr>
        <w:t xml:space="preserve"> </w:t>
      </w:r>
      <w:r>
        <w:rPr>
          <w:lang w:val="sr-Cyrl-RS"/>
        </w:rPr>
        <w:t>po</w:t>
      </w:r>
      <w:r w:rsidR="00803874">
        <w:rPr>
          <w:lang w:val="sr-Cyrl-RS"/>
        </w:rPr>
        <w:t xml:space="preserve"> </w:t>
      </w:r>
      <w:r>
        <w:rPr>
          <w:lang w:val="sr-Cyrl-RS"/>
        </w:rPr>
        <w:t>hitnom</w:t>
      </w:r>
      <w:r w:rsidR="00803874">
        <w:rPr>
          <w:lang w:val="sr-Cyrl-RS"/>
        </w:rPr>
        <w:t xml:space="preserve"> </w:t>
      </w:r>
      <w:r>
        <w:rPr>
          <w:lang w:val="sr-Cyrl-RS"/>
        </w:rPr>
        <w:t>postupku</w:t>
      </w:r>
      <w:r w:rsidR="00803874">
        <w:rPr>
          <w:lang w:val="sr-Cyrl-RS"/>
        </w:rPr>
        <w:t xml:space="preserve">, </w:t>
      </w:r>
      <w:r>
        <w:rPr>
          <w:lang w:val="sr-Cyrl-RS"/>
        </w:rPr>
        <w:t>kako</w:t>
      </w:r>
      <w:r w:rsidR="00803874">
        <w:rPr>
          <w:lang w:val="sr-Cyrl-RS"/>
        </w:rPr>
        <w:t xml:space="preserve"> </w:t>
      </w:r>
      <w:r>
        <w:rPr>
          <w:lang w:val="sr-Cyrl-RS"/>
        </w:rPr>
        <w:t>bi</w:t>
      </w:r>
      <w:r w:rsidR="00803874">
        <w:rPr>
          <w:lang w:val="sr-Cyrl-RS"/>
        </w:rPr>
        <w:t xml:space="preserve"> </w:t>
      </w:r>
      <w:r>
        <w:rPr>
          <w:lang w:val="sr-Cyrl-RS"/>
        </w:rPr>
        <w:t>se</w:t>
      </w:r>
      <w:r w:rsidR="00803874">
        <w:rPr>
          <w:lang w:val="sr-Cyrl-RS"/>
        </w:rPr>
        <w:t xml:space="preserve"> </w:t>
      </w:r>
      <w:r>
        <w:rPr>
          <w:lang w:val="sr-Cyrl-RS"/>
        </w:rPr>
        <w:t>sprečile</w:t>
      </w:r>
      <w:r w:rsidR="00803874">
        <w:rPr>
          <w:lang w:val="sr-Cyrl-RS"/>
        </w:rPr>
        <w:t xml:space="preserve"> </w:t>
      </w:r>
      <w:r>
        <w:rPr>
          <w:lang w:val="sr-Cyrl-RS"/>
        </w:rPr>
        <w:t>štetne</w:t>
      </w:r>
      <w:r w:rsidR="00803874">
        <w:rPr>
          <w:lang w:val="sr-Cyrl-RS"/>
        </w:rPr>
        <w:t xml:space="preserve"> </w:t>
      </w:r>
      <w:r>
        <w:rPr>
          <w:lang w:val="sr-Cyrl-RS"/>
        </w:rPr>
        <w:t>posledice</w:t>
      </w:r>
      <w:r w:rsidR="00803874">
        <w:rPr>
          <w:lang w:val="sr-Cyrl-RS"/>
        </w:rPr>
        <w:t xml:space="preserve"> </w:t>
      </w:r>
      <w:r>
        <w:rPr>
          <w:lang w:val="sr-Cyrl-RS"/>
        </w:rPr>
        <w:t>do</w:t>
      </w:r>
      <w:r w:rsidR="00803874">
        <w:rPr>
          <w:lang w:val="sr-Cyrl-RS"/>
        </w:rPr>
        <w:t xml:space="preserve"> </w:t>
      </w:r>
      <w:r>
        <w:rPr>
          <w:lang w:val="sr-Cyrl-RS"/>
        </w:rPr>
        <w:t>kojih</w:t>
      </w:r>
      <w:r w:rsidR="00803874">
        <w:rPr>
          <w:lang w:val="sr-Cyrl-RS"/>
        </w:rPr>
        <w:t xml:space="preserve"> </w:t>
      </w:r>
      <w:r>
        <w:rPr>
          <w:lang w:val="sr-Cyrl-RS"/>
        </w:rPr>
        <w:t>mogu</w:t>
      </w:r>
      <w:r w:rsidR="00803874">
        <w:rPr>
          <w:lang w:val="sr-Cyrl-RS"/>
        </w:rPr>
        <w:t xml:space="preserve"> </w:t>
      </w:r>
      <w:r>
        <w:rPr>
          <w:lang w:val="sr-Cyrl-RS"/>
        </w:rPr>
        <w:t>da</w:t>
      </w:r>
      <w:r w:rsidR="00803874">
        <w:rPr>
          <w:lang w:val="sr-Cyrl-RS"/>
        </w:rPr>
        <w:t xml:space="preserve"> </w:t>
      </w:r>
      <w:r>
        <w:rPr>
          <w:lang w:val="sr-Cyrl-RS"/>
        </w:rPr>
        <w:t>dovedu</w:t>
      </w:r>
      <w:r w:rsidR="00803874">
        <w:rPr>
          <w:lang w:val="sr-Cyrl-RS"/>
        </w:rPr>
        <w:t xml:space="preserve"> </w:t>
      </w:r>
      <w:r>
        <w:rPr>
          <w:lang w:val="sr-Cyrl-RS"/>
        </w:rPr>
        <w:t>nedoumice</w:t>
      </w:r>
      <w:r w:rsidR="00803874">
        <w:rPr>
          <w:lang w:val="sr-Cyrl-RS"/>
        </w:rPr>
        <w:t xml:space="preserve"> </w:t>
      </w:r>
      <w:r>
        <w:rPr>
          <w:lang w:val="sr-Cyrl-RS"/>
        </w:rPr>
        <w:t>u</w:t>
      </w:r>
      <w:r w:rsidR="00803874">
        <w:rPr>
          <w:lang w:val="sr-Cyrl-RS"/>
        </w:rPr>
        <w:t xml:space="preserve"> </w:t>
      </w:r>
      <w:r>
        <w:rPr>
          <w:lang w:val="sr-Cyrl-RS"/>
        </w:rPr>
        <w:t>primeni</w:t>
      </w:r>
      <w:r w:rsidR="00803874">
        <w:rPr>
          <w:lang w:val="sr-Cyrl-RS"/>
        </w:rPr>
        <w:t xml:space="preserve"> </w:t>
      </w:r>
      <w:r>
        <w:rPr>
          <w:lang w:val="sr-Cyrl-RS"/>
        </w:rPr>
        <w:t>navedene</w:t>
      </w:r>
      <w:r w:rsidR="00803874">
        <w:rPr>
          <w:lang w:val="sr-Cyrl-RS"/>
        </w:rPr>
        <w:t xml:space="preserve"> </w:t>
      </w:r>
      <w:r>
        <w:rPr>
          <w:lang w:val="sr-Cyrl-RS"/>
        </w:rPr>
        <w:t>odredbe</w:t>
      </w:r>
      <w:r w:rsidR="00803874">
        <w:rPr>
          <w:lang w:val="sr-Cyrl-RS"/>
        </w:rPr>
        <w:t>.</w:t>
      </w:r>
    </w:p>
    <w:sectPr w:rsidR="00803874" w:rsidRPr="00803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D0" w:rsidRDefault="00E259D0" w:rsidP="00B1455F">
      <w:r>
        <w:separator/>
      </w:r>
    </w:p>
  </w:endnote>
  <w:endnote w:type="continuationSeparator" w:id="0">
    <w:p w:rsidR="00E259D0" w:rsidRDefault="00E259D0" w:rsidP="00B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F" w:rsidRDefault="00B14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F" w:rsidRDefault="00B145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F" w:rsidRDefault="00B14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D0" w:rsidRDefault="00E259D0" w:rsidP="00B1455F">
      <w:r>
        <w:separator/>
      </w:r>
    </w:p>
  </w:footnote>
  <w:footnote w:type="continuationSeparator" w:id="0">
    <w:p w:rsidR="00E259D0" w:rsidRDefault="00E259D0" w:rsidP="00B1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F" w:rsidRDefault="00B145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F" w:rsidRDefault="00B145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5F" w:rsidRDefault="00B14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D1"/>
    <w:rsid w:val="000B4BA7"/>
    <w:rsid w:val="001D4539"/>
    <w:rsid w:val="00397DCC"/>
    <w:rsid w:val="003B7CE9"/>
    <w:rsid w:val="00483D1B"/>
    <w:rsid w:val="004874E1"/>
    <w:rsid w:val="0058714A"/>
    <w:rsid w:val="005F21F9"/>
    <w:rsid w:val="006457D1"/>
    <w:rsid w:val="006A1215"/>
    <w:rsid w:val="007217FD"/>
    <w:rsid w:val="00803874"/>
    <w:rsid w:val="008868B1"/>
    <w:rsid w:val="00A2296D"/>
    <w:rsid w:val="00AC450A"/>
    <w:rsid w:val="00AE0ECD"/>
    <w:rsid w:val="00B1455F"/>
    <w:rsid w:val="00CA65AB"/>
    <w:rsid w:val="00CC41D4"/>
    <w:rsid w:val="00D006E1"/>
    <w:rsid w:val="00D05A04"/>
    <w:rsid w:val="00DB521A"/>
    <w:rsid w:val="00E259D0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7D1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6457D1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7D1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6457D1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0891-F53D-4BD4-80EB-A67AED4C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cp:lastPrinted>2020-01-31T08:35:00Z</cp:lastPrinted>
  <dcterms:created xsi:type="dcterms:W3CDTF">2020-03-04T08:07:00Z</dcterms:created>
  <dcterms:modified xsi:type="dcterms:W3CDTF">2020-03-04T08:07:00Z</dcterms:modified>
</cp:coreProperties>
</file>